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5528"/>
        <w:gridCol w:w="5245"/>
      </w:tblGrid>
      <w:tr w:rsidR="00027F51" w:rsidRPr="004748E4" w:rsidTr="004748E4">
        <w:tc>
          <w:tcPr>
            <w:tcW w:w="5245" w:type="dxa"/>
            <w:shd w:val="clear" w:color="auto" w:fill="auto"/>
          </w:tcPr>
          <w:p w:rsidR="00734DC9" w:rsidRPr="004748E4" w:rsidRDefault="00857CD8" w:rsidP="004748E4">
            <w:pPr>
              <w:pStyle w:val="ConsPlusNormal"/>
              <w:ind w:right="34"/>
              <w:jc w:val="center"/>
              <w:rPr>
                <w:b/>
                <w:sz w:val="22"/>
                <w:szCs w:val="22"/>
                <w:u w:val="single"/>
              </w:rPr>
            </w:pPr>
            <w:bookmarkStart w:id="0" w:name="_GoBack"/>
            <w:bookmarkEnd w:id="0"/>
            <w:r>
              <w:rPr>
                <w:b/>
                <w:sz w:val="22"/>
                <w:szCs w:val="22"/>
                <w:u w:val="single"/>
              </w:rPr>
              <w:t>Конкурс проводится в 2 этапа</w:t>
            </w:r>
          </w:p>
          <w:p w:rsidR="00734DC9" w:rsidRPr="004748E4" w:rsidRDefault="00734DC9" w:rsidP="004748E4">
            <w:pPr>
              <w:pStyle w:val="ConsPlusNormal"/>
              <w:ind w:right="3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      Не позднее 30 к.д. со дня начала приема заявок представить заявку на участие.</w:t>
            </w:r>
          </w:p>
          <w:p w:rsidR="00734DC9" w:rsidRPr="004748E4" w:rsidRDefault="00734DC9" w:rsidP="004748E4">
            <w:pPr>
              <w:pStyle w:val="ConsPlusNormal"/>
              <w:ind w:right="3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      </w:t>
            </w:r>
            <w:r w:rsidRPr="004748E4">
              <w:rPr>
                <w:sz w:val="22"/>
                <w:szCs w:val="22"/>
                <w:lang w:val="en-US"/>
              </w:rPr>
              <w:t>I</w:t>
            </w:r>
            <w:r w:rsidRPr="004748E4">
              <w:rPr>
                <w:sz w:val="22"/>
                <w:szCs w:val="22"/>
              </w:rPr>
              <w:t xml:space="preserve"> этап: конкурсная комиссия рассматривает заявки, оценивает </w:t>
            </w:r>
            <w:r w:rsidR="00961963">
              <w:rPr>
                <w:sz w:val="22"/>
                <w:szCs w:val="22"/>
              </w:rPr>
              <w:t>заявителей</w:t>
            </w:r>
            <w:r w:rsidRPr="004748E4">
              <w:rPr>
                <w:sz w:val="22"/>
                <w:szCs w:val="22"/>
              </w:rPr>
              <w:t xml:space="preserve"> по </w:t>
            </w:r>
            <w:hyperlink w:anchor="Par2860" w:tooltip="КРИТЕРИИ" w:history="1">
              <w:r w:rsidRPr="004748E4">
                <w:rPr>
                  <w:sz w:val="22"/>
                  <w:szCs w:val="22"/>
                </w:rPr>
                <w:t>критериям</w:t>
              </w:r>
            </w:hyperlink>
            <w:r w:rsidRPr="004748E4">
              <w:rPr>
                <w:sz w:val="22"/>
                <w:szCs w:val="22"/>
              </w:rPr>
              <w:t xml:space="preserve">. </w:t>
            </w:r>
          </w:p>
          <w:p w:rsidR="00734DC9" w:rsidRPr="004748E4" w:rsidRDefault="00734DC9" w:rsidP="004748E4">
            <w:pPr>
              <w:pStyle w:val="ConsPlusNormal"/>
              <w:ind w:right="3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      </w:t>
            </w:r>
            <w:r w:rsidRPr="004748E4">
              <w:rPr>
                <w:sz w:val="22"/>
                <w:szCs w:val="22"/>
                <w:lang w:val="en-US"/>
              </w:rPr>
              <w:t>II</w:t>
            </w:r>
            <w:r w:rsidRPr="004748E4">
              <w:rPr>
                <w:sz w:val="22"/>
                <w:szCs w:val="22"/>
              </w:rPr>
              <w:t xml:space="preserve"> этап: допускаются заявители, набравшие по итогам первого этапа конкурса не менее 15 баллов.</w:t>
            </w:r>
          </w:p>
          <w:p w:rsidR="00734DC9" w:rsidRPr="004748E4" w:rsidRDefault="00734DC9" w:rsidP="004748E4">
            <w:p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      Комиссия проводит устное собеседование с заявителем по представленному им на конкурс бизнес-плану</w:t>
            </w:r>
          </w:p>
          <w:p w:rsidR="00734DC9" w:rsidRPr="004748E4" w:rsidRDefault="00734DC9" w:rsidP="004748E4">
            <w:pPr>
              <w:pStyle w:val="ConsPlusNormal"/>
              <w:ind w:right="34"/>
              <w:jc w:val="center"/>
              <w:rPr>
                <w:b/>
                <w:sz w:val="22"/>
                <w:szCs w:val="22"/>
                <w:u w:val="single"/>
              </w:rPr>
            </w:pPr>
            <w:r w:rsidRPr="004748E4">
              <w:rPr>
                <w:b/>
                <w:sz w:val="22"/>
                <w:szCs w:val="22"/>
                <w:u w:val="single"/>
              </w:rPr>
              <w:t>ОБЯЗАТЕЛЬСТВА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bookmarkStart w:id="1" w:name="Par217"/>
            <w:bookmarkEnd w:id="1"/>
            <w:r w:rsidRPr="004748E4">
              <w:rPr>
                <w:sz w:val="22"/>
                <w:szCs w:val="22"/>
              </w:rPr>
              <w:t xml:space="preserve">Использовать грант в течение 18 мес. со дня поступления средств на </w:t>
            </w:r>
            <w:r w:rsidR="005A725B" w:rsidRPr="004748E4">
              <w:rPr>
                <w:sz w:val="22"/>
                <w:szCs w:val="22"/>
              </w:rPr>
              <w:t>лицевой</w:t>
            </w:r>
            <w:r w:rsidR="003B6F2C" w:rsidRPr="004748E4">
              <w:rPr>
                <w:sz w:val="22"/>
                <w:szCs w:val="22"/>
              </w:rPr>
              <w:t xml:space="preserve"> счет</w:t>
            </w:r>
            <w:r w:rsidRPr="004748E4">
              <w:rPr>
                <w:sz w:val="22"/>
                <w:szCs w:val="22"/>
              </w:rPr>
              <w:t>.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Использовать имущество, закупаемое за счет гранта, исключительно на развитие </w:t>
            </w:r>
            <w:r w:rsidR="00961963">
              <w:rPr>
                <w:sz w:val="22"/>
                <w:szCs w:val="22"/>
              </w:rPr>
              <w:t>хозяйства</w:t>
            </w:r>
            <w:r w:rsidRPr="004748E4">
              <w:rPr>
                <w:sz w:val="22"/>
                <w:szCs w:val="22"/>
              </w:rPr>
              <w:t>.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Оплачивать за счет собственных средств не менее 10% стоимости </w:t>
            </w:r>
            <w:r w:rsidR="0087465C" w:rsidRPr="004748E4">
              <w:rPr>
                <w:sz w:val="22"/>
                <w:szCs w:val="22"/>
              </w:rPr>
              <w:t xml:space="preserve">каждого </w:t>
            </w:r>
            <w:r w:rsidRPr="004748E4">
              <w:rPr>
                <w:sz w:val="22"/>
                <w:szCs w:val="22"/>
              </w:rPr>
              <w:t>приобретаемого имущества, выполняемых работ, указанных в бизнес-плане.</w:t>
            </w:r>
          </w:p>
          <w:p w:rsidR="00027F51" w:rsidRPr="004748E4" w:rsidRDefault="004748E4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>П</w:t>
            </w:r>
            <w:r w:rsidR="005A725B" w:rsidRPr="004748E4">
              <w:rPr>
                <w:sz w:val="22"/>
                <w:szCs w:val="22"/>
              </w:rPr>
              <w:t>ринять в срок, определяемый министерством, но не позднее срока использования гранта, не менее 2 новых постоянных работников, если сумма гранта составляет 2 млн. рублей или более, и не менее одного нового постоянного работника, если сумма гранта составляет менее 2 млн. рублей (при этом глава крестьянского (фермерского) хозяйства и (или) индивидуальный предприниматель учитываются в качестве новых постоянных работников</w:t>
            </w:r>
            <w:r w:rsidR="00027F51" w:rsidRPr="004748E4">
              <w:rPr>
                <w:sz w:val="22"/>
                <w:szCs w:val="22"/>
              </w:rPr>
              <w:t>, и сохранять места в теч</w:t>
            </w:r>
            <w:r w:rsidR="0032686D" w:rsidRPr="004748E4">
              <w:rPr>
                <w:sz w:val="22"/>
                <w:szCs w:val="22"/>
              </w:rPr>
              <w:t>ение</w:t>
            </w:r>
            <w:r w:rsidR="00027F51" w:rsidRPr="004748E4">
              <w:rPr>
                <w:sz w:val="22"/>
                <w:szCs w:val="22"/>
              </w:rPr>
              <w:t xml:space="preserve"> 5 лет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Осуществлять деятельность </w:t>
            </w:r>
            <w:r w:rsidR="0011198A" w:rsidRPr="004748E4">
              <w:rPr>
                <w:sz w:val="22"/>
                <w:szCs w:val="22"/>
              </w:rPr>
              <w:t>хозяйства</w:t>
            </w:r>
            <w:r w:rsidRPr="004748E4">
              <w:rPr>
                <w:sz w:val="22"/>
                <w:szCs w:val="22"/>
              </w:rPr>
              <w:t xml:space="preserve"> в теч</w:t>
            </w:r>
            <w:r w:rsidR="0032686D" w:rsidRPr="004748E4">
              <w:rPr>
                <w:sz w:val="22"/>
                <w:szCs w:val="22"/>
              </w:rPr>
              <w:t>ение</w:t>
            </w:r>
            <w:r w:rsidRPr="004748E4">
              <w:rPr>
                <w:sz w:val="22"/>
                <w:szCs w:val="22"/>
              </w:rPr>
              <w:t xml:space="preserve"> не менее 5 лет после получения гранта.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spacing w:after="120"/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>Заявитель –</w:t>
            </w:r>
            <w:r w:rsidR="003B6F2C" w:rsidRPr="004748E4">
              <w:rPr>
                <w:sz w:val="22"/>
                <w:szCs w:val="22"/>
              </w:rPr>
              <w:t xml:space="preserve"> </w:t>
            </w:r>
            <w:r w:rsidRPr="004748E4">
              <w:rPr>
                <w:sz w:val="22"/>
                <w:szCs w:val="22"/>
              </w:rPr>
              <w:t>гражданин РФ: в теч</w:t>
            </w:r>
            <w:r w:rsidR="0032686D" w:rsidRPr="004748E4">
              <w:rPr>
                <w:sz w:val="22"/>
                <w:szCs w:val="22"/>
              </w:rPr>
              <w:t>ение</w:t>
            </w:r>
            <w:r w:rsidRPr="004748E4">
              <w:rPr>
                <w:sz w:val="22"/>
                <w:szCs w:val="22"/>
              </w:rPr>
              <w:t xml:space="preserve"> 30 </w:t>
            </w:r>
            <w:proofErr w:type="spellStart"/>
            <w:r w:rsidRPr="004748E4">
              <w:rPr>
                <w:sz w:val="22"/>
                <w:szCs w:val="22"/>
              </w:rPr>
              <w:t>к.д</w:t>
            </w:r>
            <w:proofErr w:type="spellEnd"/>
            <w:r w:rsidRPr="004748E4">
              <w:rPr>
                <w:sz w:val="22"/>
                <w:szCs w:val="22"/>
              </w:rPr>
              <w:t xml:space="preserve"> после объявления победителем конкурсного отбора осуществить гос. регистрацию К(Ф)Х</w:t>
            </w:r>
            <w:r w:rsidR="0011198A" w:rsidRPr="004748E4">
              <w:rPr>
                <w:sz w:val="22"/>
                <w:szCs w:val="22"/>
              </w:rPr>
              <w:t xml:space="preserve"> или ИП</w:t>
            </w:r>
            <w:r w:rsidRPr="004748E4">
              <w:rPr>
                <w:sz w:val="22"/>
                <w:szCs w:val="22"/>
              </w:rPr>
              <w:t>.</w:t>
            </w:r>
          </w:p>
          <w:p w:rsidR="00027F51" w:rsidRPr="00F410C8" w:rsidRDefault="00027F51" w:rsidP="004748E4">
            <w:pPr>
              <w:pStyle w:val="Heading1"/>
              <w:shd w:val="clear" w:color="auto" w:fill="FFFFFF"/>
              <w:spacing w:before="0" w:line="240" w:lineRule="auto"/>
              <w:ind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ru-RU" w:eastAsia="en-US"/>
              </w:rPr>
            </w:pPr>
            <w:r w:rsidRPr="00F410C8">
              <w:rPr>
                <w:rFonts w:ascii="Times New Roman" w:hAnsi="Times New Roman"/>
                <w:color w:val="auto"/>
                <w:sz w:val="18"/>
                <w:szCs w:val="18"/>
                <w:lang w:val="ru-RU" w:eastAsia="en-US"/>
              </w:rPr>
              <w:t>Нормативная база</w:t>
            </w:r>
            <w:r w:rsidRPr="00F410C8"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ru-RU" w:eastAsia="en-US"/>
              </w:rPr>
              <w:t xml:space="preserve">: </w:t>
            </w:r>
          </w:p>
          <w:p w:rsidR="00027F51" w:rsidRPr="004748E4" w:rsidRDefault="00027F51" w:rsidP="004748E4">
            <w:pPr>
              <w:pStyle w:val="ListParagraph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0" w:firstLine="34"/>
              <w:rPr>
                <w:sz w:val="16"/>
                <w:szCs w:val="16"/>
                <w:lang w:eastAsia="ru-RU"/>
              </w:rPr>
            </w:pPr>
            <w:r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>Постановление Правительства РФ от 14.07.2012 № 717 (приложение №8)</w:t>
            </w:r>
            <w:r w:rsidR="00612F55"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>;</w:t>
            </w:r>
          </w:p>
          <w:p w:rsidR="00612F55" w:rsidRPr="004748E4" w:rsidRDefault="00612F55" w:rsidP="004748E4">
            <w:pPr>
              <w:pStyle w:val="ListParagraph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0" w:firstLine="34"/>
              <w:rPr>
                <w:sz w:val="16"/>
                <w:szCs w:val="16"/>
                <w:lang w:eastAsia="ru-RU"/>
              </w:rPr>
            </w:pPr>
            <w:r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 xml:space="preserve">Постановление </w:t>
            </w:r>
            <w:r w:rsidRPr="004748E4">
              <w:rPr>
                <w:rFonts w:ascii="Times New Roman" w:hAnsi="Times New Roman"/>
                <w:sz w:val="16"/>
                <w:szCs w:val="16"/>
              </w:rPr>
              <w:t xml:space="preserve">Правительства </w:t>
            </w:r>
            <w:r w:rsidR="00D609CA" w:rsidRPr="004748E4">
              <w:rPr>
                <w:rFonts w:ascii="Times New Roman" w:hAnsi="Times New Roman"/>
                <w:sz w:val="16"/>
                <w:szCs w:val="16"/>
              </w:rPr>
              <w:t xml:space="preserve"> КО</w:t>
            </w:r>
            <w:r w:rsidRPr="004748E4">
              <w:rPr>
                <w:rFonts w:ascii="Times New Roman" w:hAnsi="Times New Roman"/>
                <w:sz w:val="16"/>
                <w:szCs w:val="16"/>
              </w:rPr>
              <w:t xml:space="preserve"> от 23.12.2019 № 690- П;</w:t>
            </w:r>
          </w:p>
          <w:p w:rsidR="005A725B" w:rsidRPr="00F410C8" w:rsidRDefault="00027F51" w:rsidP="004748E4">
            <w:pPr>
              <w:pStyle w:val="Heading1"/>
              <w:numPr>
                <w:ilvl w:val="0"/>
                <w:numId w:val="2"/>
              </w:numPr>
              <w:shd w:val="clear" w:color="auto" w:fill="FFFFFF"/>
              <w:tabs>
                <w:tab w:val="left" w:pos="318"/>
              </w:tabs>
              <w:spacing w:before="0" w:line="240" w:lineRule="auto"/>
              <w:ind w:left="0" w:right="175" w:firstLine="34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</w:pP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 xml:space="preserve">Постановление Правительства </w:t>
            </w:r>
            <w:r w:rsidR="00D609CA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КО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 xml:space="preserve"> № 2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24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 xml:space="preserve">-П от 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30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.0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4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.20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21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г.</w:t>
            </w:r>
            <w:r w:rsidR="0087465C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;</w:t>
            </w:r>
          </w:p>
          <w:p w:rsidR="0087465C" w:rsidRPr="004748E4" w:rsidRDefault="0087465C" w:rsidP="004748E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16"/>
                <w:szCs w:val="16"/>
              </w:rPr>
            </w:pPr>
            <w:r w:rsidRPr="004748E4">
              <w:rPr>
                <w:rFonts w:ascii="Times New Roman" w:hAnsi="Times New Roman"/>
                <w:sz w:val="16"/>
                <w:szCs w:val="16"/>
              </w:rPr>
              <w:t>Распоряжение Минсельхозпрод КО № 49 от 18.05.2021.</w:t>
            </w: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27F51" w:rsidRPr="00F410C8" w:rsidRDefault="00027F51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b w:val="0"/>
                <w:color w:val="auto"/>
                <w:sz w:val="14"/>
                <w:szCs w:val="14"/>
                <w:lang w:val="ru-RU" w:eastAsia="ru-RU"/>
              </w:rPr>
            </w:pPr>
            <w:r w:rsidRPr="00F410C8"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  <w:t>*</w:t>
            </w:r>
            <w:r w:rsidRPr="00F410C8">
              <w:rPr>
                <w:rFonts w:ascii="Times New Roman" w:hAnsi="Times New Roman"/>
                <w:b w:val="0"/>
                <w:i/>
                <w:color w:val="auto"/>
                <w:sz w:val="14"/>
                <w:szCs w:val="14"/>
                <w:lang w:val="ru-RU" w:eastAsia="en-US"/>
              </w:rPr>
              <w:t>Информация, изложенная в данном буклете</w:t>
            </w:r>
            <w:r w:rsidR="00F47F84" w:rsidRPr="00F410C8">
              <w:rPr>
                <w:rFonts w:ascii="Times New Roman" w:hAnsi="Times New Roman"/>
                <w:b w:val="0"/>
                <w:i/>
                <w:color w:val="auto"/>
                <w:sz w:val="14"/>
                <w:szCs w:val="14"/>
                <w:lang w:val="ru-RU" w:eastAsia="en-US"/>
              </w:rPr>
              <w:t>,</w:t>
            </w:r>
            <w:r w:rsidRPr="00F410C8">
              <w:rPr>
                <w:rFonts w:ascii="Times New Roman" w:hAnsi="Times New Roman"/>
                <w:b w:val="0"/>
                <w:i/>
                <w:color w:val="auto"/>
                <w:sz w:val="14"/>
                <w:szCs w:val="14"/>
                <w:lang w:val="ru-RU" w:eastAsia="en-US"/>
              </w:rPr>
              <w:t xml:space="preserve"> является сокращенной. Более подробная информация представлена в вышеперечисленных документах</w:t>
            </w:r>
            <w:r w:rsidRPr="00F410C8"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  <w:t>.</w:t>
            </w:r>
          </w:p>
        </w:tc>
        <w:tc>
          <w:tcPr>
            <w:tcW w:w="5528" w:type="dxa"/>
            <w:shd w:val="clear" w:color="auto" w:fill="auto"/>
          </w:tcPr>
          <w:p w:rsidR="004748E4" w:rsidRPr="004748E4" w:rsidRDefault="004748E4" w:rsidP="004748E4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4748E4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4748E4" w:rsidRPr="004748E4" w:rsidRDefault="004748E4" w:rsidP="004748E4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    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Pr="004748E4">
              <w:rPr>
                <w:rFonts w:ascii="Times New Roman" w:hAnsi="Times New Roman"/>
              </w:rPr>
              <w:t>: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информирование о мерах государственной поддержки;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финансовое планирование;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сопровождение КФХ и </w:t>
            </w:r>
            <w:proofErr w:type="spellStart"/>
            <w:r w:rsidRPr="004748E4">
              <w:rPr>
                <w:rFonts w:ascii="Times New Roman" w:hAnsi="Times New Roman"/>
              </w:rPr>
              <w:t>СПоК</w:t>
            </w:r>
            <w:proofErr w:type="spellEnd"/>
            <w:r w:rsidRPr="004748E4">
              <w:rPr>
                <w:rFonts w:ascii="Times New Roman" w:hAnsi="Times New Roman"/>
              </w:rPr>
              <w:t>, получивших господдержку;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4748E4" w:rsidRDefault="00C91FC0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услуги;</w:t>
            </w:r>
          </w:p>
          <w:p w:rsidR="004748E4" w:rsidRPr="00C91FC0" w:rsidRDefault="00C91FC0" w:rsidP="00C91FC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C91FC0">
              <w:rPr>
                <w:rFonts w:ascii="Times New Roman" w:hAnsi="Times New Roman"/>
              </w:rPr>
              <w:t>оказание услуг в области маркетинга, продвижения и сбыта сельскохозяйственной продукции</w:t>
            </w:r>
            <w:r>
              <w:rPr>
                <w:rFonts w:ascii="Times New Roman" w:hAnsi="Times New Roman"/>
              </w:rPr>
              <w:t>.</w:t>
            </w:r>
          </w:p>
          <w:p w:rsidR="00027F51" w:rsidRPr="004748E4" w:rsidRDefault="00027F51" w:rsidP="004748E4">
            <w:pPr>
              <w:spacing w:after="0" w:line="240" w:lineRule="auto"/>
              <w:ind w:left="317" w:right="54"/>
              <w:jc w:val="center"/>
              <w:rPr>
                <w:rFonts w:ascii="Times New Roman" w:hAnsi="Times New Roman"/>
                <w:b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4748E4" w:rsidRPr="004748E4" w:rsidRDefault="004748E4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4748E4" w:rsidRPr="004748E4" w:rsidRDefault="004748E4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4748E4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: 8 (8332) 64-01-91, 64-99-98, 64-02-56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 xml:space="preserve">E-mail: </w:t>
            </w:r>
            <w:hyperlink r:id="rId6" w:history="1">
              <w:r w:rsidRPr="004748E4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kleverkirov@mail.ru</w:t>
              </w:r>
            </w:hyperlink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proofErr w:type="spellStart"/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proofErr w:type="spellEnd"/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proofErr w:type="spellStart"/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  <w:proofErr w:type="spellEnd"/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both"/>
              <w:rPr>
                <w:rFonts w:ascii="Times New Roman" w:hAnsi="Times New Roman"/>
                <w:i/>
                <w:sz w:val="17"/>
                <w:szCs w:val="17"/>
              </w:rPr>
            </w:pPr>
          </w:p>
          <w:p w:rsidR="001B471A" w:rsidRPr="004748E4" w:rsidRDefault="001B471A" w:rsidP="004748E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748E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4748E4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1B471A" w:rsidRPr="004748E4" w:rsidRDefault="001B471A" w:rsidP="004748E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4748E4">
              <w:rPr>
                <w:rFonts w:ascii="Times New Roman" w:hAnsi="Times New Roman"/>
                <w:i/>
                <w:sz w:val="20"/>
                <w:szCs w:val="20"/>
              </w:rPr>
              <w:t>Ба̀тюсь</w:t>
            </w:r>
            <w:proofErr w:type="spellEnd"/>
            <w:r w:rsidRPr="004748E4">
              <w:rPr>
                <w:rFonts w:ascii="Times New Roman" w:hAnsi="Times New Roman"/>
                <w:i/>
                <w:sz w:val="20"/>
                <w:szCs w:val="20"/>
              </w:rPr>
              <w:t xml:space="preserve"> Алёна Дмитриевна, тел. 64-99-98</w:t>
            </w:r>
          </w:p>
          <w:p w:rsidR="001B471A" w:rsidRPr="004748E4" w:rsidRDefault="001B471A" w:rsidP="004748E4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1B471A" w:rsidRPr="004748E4" w:rsidRDefault="001B471A" w:rsidP="004748E4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4748E4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4748E4">
              <w:rPr>
                <w:i/>
                <w:sz w:val="20"/>
                <w:szCs w:val="20"/>
              </w:rPr>
              <w:t xml:space="preserve">: </w:t>
            </w:r>
          </w:p>
          <w:p w:rsidR="00027F51" w:rsidRPr="004748E4" w:rsidRDefault="001B471A" w:rsidP="004748E4">
            <w:pPr>
              <w:spacing w:after="0" w:line="240" w:lineRule="auto"/>
              <w:ind w:left="317" w:right="54"/>
              <w:jc w:val="center"/>
              <w:rPr>
                <w:sz w:val="20"/>
                <w:szCs w:val="20"/>
              </w:rPr>
            </w:pPr>
            <w:r w:rsidRPr="004748E4">
              <w:rPr>
                <w:rFonts w:ascii="Times New Roman" w:hAnsi="Times New Roman"/>
                <w:i/>
                <w:sz w:val="20"/>
                <w:szCs w:val="20"/>
              </w:rPr>
              <w:t>Малафеева Ольга Геннадьевна, тел. 64-01-91</w:t>
            </w:r>
          </w:p>
        </w:tc>
        <w:tc>
          <w:tcPr>
            <w:tcW w:w="5245" w:type="dxa"/>
            <w:shd w:val="clear" w:color="auto" w:fill="auto"/>
          </w:tcPr>
          <w:tbl>
            <w:tblPr>
              <w:tblW w:w="5098" w:type="dxa"/>
              <w:tblInd w:w="176" w:type="dxa"/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1701"/>
            </w:tblGrid>
            <w:tr w:rsidR="00071E65" w:rsidRPr="00071E65" w:rsidTr="00071E65">
              <w:tc>
                <w:tcPr>
                  <w:tcW w:w="3397" w:type="dxa"/>
                </w:tcPr>
                <w:p w:rsidR="00071E65" w:rsidRPr="00071E65" w:rsidRDefault="00071E65" w:rsidP="00071E65">
                  <w:pPr>
                    <w:spacing w:after="0" w:line="240" w:lineRule="auto"/>
                    <w:ind w:left="29" w:right="-109"/>
                    <w:jc w:val="center"/>
                    <w:rPr>
                      <w:rFonts w:ascii="Times New Roman" w:hAnsi="Times New Roman"/>
                    </w:rPr>
                  </w:pPr>
                  <w:r w:rsidRPr="00071E65">
                    <w:rPr>
                      <w:rFonts w:ascii="Times New Roman" w:hAnsi="Times New Roman"/>
                    </w:rPr>
                    <w:t>Министерство сельского хозяйства и</w:t>
                  </w:r>
                </w:p>
                <w:p w:rsidR="00071E65" w:rsidRPr="00071E65" w:rsidRDefault="00071E65" w:rsidP="00071E65">
                  <w:pPr>
                    <w:spacing w:after="0" w:line="240" w:lineRule="auto"/>
                    <w:ind w:left="29"/>
                    <w:jc w:val="center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071E65">
                    <w:rPr>
                      <w:rFonts w:ascii="Times New Roman" w:hAnsi="Times New Roman"/>
                    </w:rPr>
                    <w:t>продовольствия Кировской области</w:t>
                  </w:r>
                </w:p>
              </w:tc>
              <w:tc>
                <w:tcPr>
                  <w:tcW w:w="1701" w:type="dxa"/>
                </w:tcPr>
                <w:p w:rsidR="00071E65" w:rsidRPr="00071E65" w:rsidRDefault="00071E65" w:rsidP="00071E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071E65"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8" o:spid="_x0000_i1025" type="#_x0000_t75" style="width:66pt;height:54pt;visibility:visible">
                        <v:imagedata r:id="rId7" o:title="" croptop="8491f" cropbottom="10799f" cropright="42756f"/>
                      </v:shape>
                    </w:pict>
                  </w:r>
                </w:p>
              </w:tc>
            </w:tr>
          </w:tbl>
          <w:p w:rsidR="00071E65" w:rsidRDefault="00071E65" w:rsidP="00071E65">
            <w:pPr>
              <w:spacing w:after="0" w:line="240" w:lineRule="auto"/>
              <w:ind w:left="176"/>
              <w:jc w:val="right"/>
              <w:rPr>
                <w:rFonts w:ascii="Times New Roman" w:hAnsi="Times New Roman"/>
                <w:b/>
                <w:noProof/>
                <w:color w:val="A6A6A6"/>
                <w:sz w:val="18"/>
                <w:szCs w:val="18"/>
                <w:lang w:eastAsia="ru-RU"/>
              </w:rPr>
            </w:pP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08150B" w:rsidRPr="00071E65" w:rsidRDefault="00A5122E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</w:t>
            </w:r>
            <w:r w:rsidR="00027F51" w:rsidRPr="00071E65">
              <w:rPr>
                <w:rFonts w:ascii="Times New Roman" w:hAnsi="Times New Roman"/>
                <w:b/>
                <w:color w:val="005828"/>
              </w:rPr>
              <w:t>Центр сельскохозяйственного консультирования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027F51" w:rsidRPr="004748E4" w:rsidRDefault="00071E65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 id="Рисунок 1" o:spid="_x0000_i1026" type="#_x0000_t75" alt="https://static1.bigstockphoto.com/1/7/2/large1500/271970413.jpg" style="width:57.75pt;height:49.5pt;visibility:visible">
                  <v:imagedata r:id="rId8" o:title="271970413" cropbottom="6581f" cropright="-58f"/>
                </v:shape>
              </w:pic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946068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</w:t>
            </w:r>
            <w:r w:rsidR="00A5122E"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 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Кировской области</w:t>
            </w: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B050"/>
                <w:sz w:val="40"/>
                <w:szCs w:val="40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t xml:space="preserve">ГРАНТ </w:t>
            </w: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B050"/>
                <w:sz w:val="40"/>
                <w:szCs w:val="40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t>«АГРОСТАРТАП»</w:t>
            </w:r>
          </w:p>
          <w:p w:rsidR="00027F51" w:rsidRPr="004748E4" w:rsidRDefault="00D972EA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4748E4">
              <w:pict>
                <v:shape id="_x0000_i1027" type="#_x0000_t75" style="width:24pt;height:24pt"/>
              </w:pict>
            </w:r>
          </w:p>
          <w:p w:rsidR="00027F51" w:rsidRPr="004748E4" w:rsidRDefault="004748E4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4748E4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Рисунок 4" o:spid="_x0000_i1028" type="#_x0000_t75" style="width:232.5pt;height:162.75pt;visibility:visible">
                  <v:imagedata r:id="rId9" o:title="" croptop="2466f" cropbottom="3876f" cropleft="9171f" cropright="8916f"/>
                </v:shape>
              </w:pict>
            </w: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027F51" w:rsidRPr="00946068" w:rsidRDefault="00816CAA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946068">
              <w:rPr>
                <w:rFonts w:ascii="Times New Roman" w:hAnsi="Times New Roman"/>
                <w:b/>
                <w:sz w:val="30"/>
                <w:szCs w:val="30"/>
              </w:rPr>
              <w:t>2022</w:t>
            </w:r>
          </w:p>
          <w:p w:rsidR="00071E65" w:rsidRDefault="00071E65" w:rsidP="00071E65">
            <w:pPr>
              <w:spacing w:after="0" w:line="240" w:lineRule="auto"/>
              <w:ind w:right="-109"/>
              <w:rPr>
                <w:rFonts w:ascii="Times New Roman" w:hAnsi="Times New Roman"/>
                <w:sz w:val="30"/>
                <w:szCs w:val="30"/>
              </w:rPr>
            </w:pPr>
          </w:p>
          <w:p w:rsidR="00071E65" w:rsidRPr="004748E4" w:rsidRDefault="00071E65" w:rsidP="00071E65">
            <w:pPr>
              <w:spacing w:after="0" w:line="240" w:lineRule="auto"/>
              <w:ind w:right="-109"/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922E65" w:rsidRDefault="00922E65" w:rsidP="00922E65">
      <w:pPr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lastRenderedPageBreak/>
        <w:t>Требования к участникам конкурсного отбора</w:t>
      </w:r>
    </w:p>
    <w:tbl>
      <w:tblPr>
        <w:tblW w:w="161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8"/>
        <w:gridCol w:w="5816"/>
        <w:gridCol w:w="283"/>
        <w:gridCol w:w="4541"/>
        <w:gridCol w:w="142"/>
      </w:tblGrid>
      <w:tr w:rsidR="00857CD8" w:rsidRPr="004748E4" w:rsidTr="004748E4">
        <w:trPr>
          <w:gridAfter w:val="1"/>
          <w:wAfter w:w="142" w:type="dxa"/>
        </w:trPr>
        <w:tc>
          <w:tcPr>
            <w:tcW w:w="5378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/>
                <w:bCs/>
              </w:rPr>
              <w:t>крестьянское (фермерское) хозяйство</w:t>
            </w:r>
          </w:p>
        </w:tc>
        <w:tc>
          <w:tcPr>
            <w:tcW w:w="5816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/>
                <w:bCs/>
              </w:rPr>
              <w:t>индивидуальный предприниматель</w:t>
            </w:r>
            <w:r w:rsidR="00816CAA">
              <w:rPr>
                <w:rFonts w:ascii="Times New Roman" w:hAnsi="Times New Roman"/>
                <w:b/>
                <w:bCs/>
              </w:rPr>
              <w:t xml:space="preserve"> – глава КФХ</w:t>
            </w:r>
          </w:p>
        </w:tc>
        <w:tc>
          <w:tcPr>
            <w:tcW w:w="4824" w:type="dxa"/>
            <w:gridSpan w:val="2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4748E4">
              <w:rPr>
                <w:rFonts w:ascii="Times New Roman" w:hAnsi="Times New Roman"/>
                <w:b/>
                <w:bCs/>
                <w:sz w:val="24"/>
                <w:szCs w:val="24"/>
              </w:rPr>
              <w:t>гражданин РФ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1194" w:type="dxa"/>
            <w:gridSpan w:val="2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748E4">
              <w:rPr>
                <w:rFonts w:ascii="Times New Roman" w:hAnsi="Times New Roman"/>
                <w:bCs/>
                <w:iCs/>
              </w:rPr>
              <w:t xml:space="preserve">Основной вид деятельности  - производство и (или) переработка с/х продукции, регистрация </w:t>
            </w:r>
            <w:r w:rsidRPr="004748E4">
              <w:rPr>
                <w:rFonts w:ascii="Times New Roman" w:hAnsi="Times New Roman"/>
                <w:bCs/>
                <w:iCs/>
                <w:u w:val="single"/>
              </w:rPr>
              <w:t>в текущем финансовом году</w:t>
            </w:r>
            <w:r w:rsidRPr="004748E4">
              <w:rPr>
                <w:rFonts w:ascii="Times New Roman" w:hAnsi="Times New Roman"/>
                <w:bCs/>
                <w:iCs/>
              </w:rPr>
              <w:t xml:space="preserve"> </w:t>
            </w:r>
            <w:r w:rsidRPr="004748E4">
              <w:rPr>
                <w:rFonts w:ascii="Times New Roman" w:hAnsi="Times New Roman"/>
                <w:bCs/>
              </w:rPr>
              <w:t xml:space="preserve">на сельской территории или на территории сельской агломерации КО </w:t>
            </w:r>
          </w:p>
        </w:tc>
        <w:tc>
          <w:tcPr>
            <w:tcW w:w="4824" w:type="dxa"/>
            <w:gridSpan w:val="2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48E4">
              <w:rPr>
                <w:rFonts w:ascii="Times New Roman" w:hAnsi="Times New Roman"/>
                <w:bCs/>
              </w:rPr>
              <w:t>регистрация на сельской территории или на территории сельской агломерации КО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6018" w:type="dxa"/>
            <w:gridSpan w:val="4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являться получателем средств финансовой поддержки, субсидий, грантов на организацию начального этапа предпринимательской деятельности, гранта на поддержку начинающего фермера, гранта «</w:t>
            </w:r>
            <w:proofErr w:type="spellStart"/>
            <w:r w:rsidRPr="004748E4">
              <w:rPr>
                <w:rFonts w:ascii="Times New Roman" w:hAnsi="Times New Roman"/>
                <w:bCs/>
              </w:rPr>
              <w:t>Агростартап</w:t>
            </w:r>
            <w:proofErr w:type="spellEnd"/>
            <w:r w:rsidRPr="004748E4">
              <w:rPr>
                <w:rFonts w:ascii="Times New Roman" w:hAnsi="Times New Roman"/>
                <w:bCs/>
              </w:rPr>
              <w:t>»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6018" w:type="dxa"/>
            <w:gridSpan w:val="4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иметь неисполненные обязательства по уплате налогов, сборов, страховых взносов, пеней, штрафов, процентов на дату подачи заявки на участие в конкурсе в сумме, более 10 тыс. руб.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14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состоять в реестре дисквалифицированных лиц (запрет по решению суда занимать руководящие должности)</w:t>
            </w:r>
          </w:p>
        </w:tc>
        <w:tc>
          <w:tcPr>
            <w:tcW w:w="4541" w:type="dxa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14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должны прекращать деятельность</w:t>
            </w:r>
          </w:p>
        </w:tc>
        <w:tc>
          <w:tcPr>
            <w:tcW w:w="4541" w:type="dxa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601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22E65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30"/>
                <w:szCs w:val="30"/>
              </w:rPr>
            </w:pPr>
            <w:r w:rsidRPr="00816CAA">
              <w:rPr>
                <w:rFonts w:ascii="Times New Roman" w:hAnsi="Times New Roman"/>
                <w:b/>
                <w:bCs/>
                <w:color w:val="FF0000"/>
                <w:sz w:val="30"/>
                <w:szCs w:val="30"/>
              </w:rPr>
              <w:t>Критерий оценки заявителя</w:t>
            </w:r>
            <w:r w:rsidR="00E268DB">
              <w:rPr>
                <w:rFonts w:ascii="Times New Roman" w:hAnsi="Times New Roman"/>
                <w:b/>
                <w:bCs/>
                <w:color w:val="FF0000"/>
                <w:sz w:val="30"/>
                <w:szCs w:val="30"/>
              </w:rPr>
              <w:t xml:space="preserve"> (баллы)</w:t>
            </w:r>
          </w:p>
          <w:tbl>
            <w:tblPr>
              <w:tblW w:w="159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10"/>
              <w:gridCol w:w="1134"/>
              <w:gridCol w:w="2421"/>
              <w:gridCol w:w="2540"/>
            </w:tblGrid>
            <w:tr w:rsidR="00E268DB" w:rsidRPr="00946068" w:rsidTr="00946068">
              <w:tc>
                <w:tcPr>
                  <w:tcW w:w="9810" w:type="dxa"/>
                </w:tcPr>
                <w:p w:rsidR="00E268DB" w:rsidRPr="00946068" w:rsidRDefault="00E268DB" w:rsidP="009460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94606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Планируемое направление: овощеводство, картофелеводство, молочное скотоводство</w:t>
                  </w:r>
                </w:p>
              </w:tc>
              <w:tc>
                <w:tcPr>
                  <w:tcW w:w="1134" w:type="dxa"/>
                </w:tcPr>
                <w:p w:rsidR="00E268DB" w:rsidRPr="00946068" w:rsidRDefault="00E268DB" w:rsidP="009460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94606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421" w:type="dxa"/>
                </w:tcPr>
                <w:p w:rsidR="00E268DB" w:rsidRPr="00946068" w:rsidRDefault="00E268DB" w:rsidP="009460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94606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Иная деятельность</w:t>
                  </w:r>
                </w:p>
              </w:tc>
              <w:tc>
                <w:tcPr>
                  <w:tcW w:w="2540" w:type="dxa"/>
                </w:tcPr>
                <w:p w:rsidR="00E268DB" w:rsidRPr="00946068" w:rsidRDefault="00E268DB" w:rsidP="009460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94606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</w:tbl>
          <w:p w:rsidR="00E268DB" w:rsidRPr="00816CAA" w:rsidRDefault="00E268DB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27F51" w:rsidRPr="004748E4" w:rsidTr="004748E4">
        <w:tc>
          <w:tcPr>
            <w:tcW w:w="1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160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92"/>
              <w:gridCol w:w="7645"/>
            </w:tblGrid>
            <w:tr w:rsidR="005A72B0" w:rsidRPr="004748E4" w:rsidTr="00E268DB">
              <w:tc>
                <w:tcPr>
                  <w:tcW w:w="8392" w:type="dxa"/>
                  <w:shd w:val="clear" w:color="auto" w:fill="auto"/>
                </w:tcPr>
                <w:tbl>
                  <w:tblPr>
                    <w:tblW w:w="857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53"/>
                    <w:gridCol w:w="1559"/>
                    <w:gridCol w:w="860"/>
                  </w:tblGrid>
                  <w:tr w:rsidR="00857CD8" w:rsidRPr="00816CAA" w:rsidTr="00E268DB">
                    <w:trPr>
                      <w:trHeight w:val="267"/>
                    </w:trPr>
                    <w:tc>
                      <w:tcPr>
                        <w:tcW w:w="6153" w:type="dxa"/>
                        <w:vMerge w:val="restart"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Наличие в собственности заявителя </w:t>
                        </w:r>
                        <w:r w:rsidR="00816CAA"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6 и более месяцев на дату подачи </w:t>
                        </w:r>
                        <w:proofErr w:type="spellStart"/>
                        <w:r w:rsidR="00816CAA"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заявки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с</w:t>
                        </w:r>
                        <w:proofErr w:type="spellEnd"/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/</w:t>
                        </w:r>
                        <w:proofErr w:type="spellStart"/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х</w:t>
                        </w:r>
                        <w:proofErr w:type="spellEnd"/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 техники (тракторов, комбайнов), самоходных с/х машин и (или) грузовых автомобилей, ед.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2 и более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57CD8" w:rsidRPr="00816CAA" w:rsidTr="00E268DB">
                    <w:trPr>
                      <w:trHeight w:val="92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857CD8" w:rsidRPr="00816CAA" w:rsidTr="00E268DB">
                    <w:trPr>
                      <w:trHeight w:val="109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нет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57CD8" w:rsidRPr="00816CAA" w:rsidTr="00E268DB">
                    <w:trPr>
                      <w:trHeight w:val="48"/>
                    </w:trPr>
                    <w:tc>
                      <w:tcPr>
                        <w:tcW w:w="6153" w:type="dxa"/>
                        <w:vMerge w:val="restart"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Заявитель является членом сельскохозяйственного потребительского кооператива, месяцев,  на дату подачи заявки на участие в конкурсе.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6 и более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57CD8" w:rsidRPr="00816CAA" w:rsidTr="00E268DB">
                    <w:trPr>
                      <w:trHeight w:val="46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1 до 5 вкл.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857CD8" w:rsidRPr="00816CAA" w:rsidTr="00E268DB">
                    <w:trPr>
                      <w:trHeight w:val="46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менее 1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857CD8" w:rsidRPr="00816CAA" w:rsidTr="00E268DB">
                    <w:trPr>
                      <w:trHeight w:val="46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не является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57CD8" w:rsidRPr="00816CAA" w:rsidTr="00E268DB">
                    <w:trPr>
                      <w:trHeight w:val="561"/>
                    </w:trPr>
                    <w:tc>
                      <w:tcPr>
                        <w:tcW w:w="6153" w:type="dxa"/>
                        <w:vMerge w:val="restart"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Объект недвижимого имущества для производства, хранения и переработки </w:t>
                        </w:r>
                        <w:r w:rsidR="00E92128"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с/х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продукции, 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  <w:u w:val="single"/>
                          </w:rPr>
                          <w:t>подлежащий ремонту и (или) переустройству за счет средств гранта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либо используемый для осуществления производственной деятельности заявителем на территории </w:t>
                        </w:r>
                        <w:r w:rsid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МР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или </w:t>
                        </w:r>
                        <w:r w:rsid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МО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по месту регистрации заявителя: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center"/>
                      </w:tcPr>
                      <w:p w:rsidR="005A72B0" w:rsidRPr="00816CAA" w:rsidRDefault="005A72B0" w:rsidP="00E268DB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в собственности заявителя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center"/>
                      </w:tcPr>
                      <w:p w:rsidR="005A72B0" w:rsidRPr="00816CAA" w:rsidRDefault="00E268DB" w:rsidP="00E268DB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57CD8" w:rsidRPr="00816CAA" w:rsidTr="00E268DB">
                    <w:trPr>
                      <w:trHeight w:val="517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center"/>
                      </w:tcPr>
                      <w:p w:rsidR="005A72B0" w:rsidRPr="00816CAA" w:rsidRDefault="005A72B0" w:rsidP="00E268DB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нет собственности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center"/>
                      </w:tcPr>
                      <w:p w:rsidR="005A72B0" w:rsidRPr="00816CAA" w:rsidRDefault="00E268DB" w:rsidP="00E268DB">
                        <w:pPr>
                          <w:pStyle w:val="ConsPlusNormal"/>
                          <w:spacing w:line="192" w:lineRule="auto"/>
                          <w:ind w:right="74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:rsidR="005A72B0" w:rsidRPr="004748E4" w:rsidRDefault="005A72B0" w:rsidP="00474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7645" w:type="dxa"/>
                  <w:shd w:val="clear" w:color="auto" w:fill="auto"/>
                </w:tcPr>
                <w:tbl>
                  <w:tblPr>
                    <w:tblW w:w="7886" w:type="dxa"/>
                    <w:tblInd w:w="29" w:type="dxa"/>
                    <w:tblBorders>
                      <w:top w:val="single" w:sz="4" w:space="0" w:color="auto"/>
                      <w:left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20"/>
                    <w:gridCol w:w="1701"/>
                    <w:gridCol w:w="1365"/>
                  </w:tblGrid>
                  <w:tr w:rsidR="00816CAA" w:rsidRPr="00816CAA" w:rsidTr="00E268DB">
                    <w:trPr>
                      <w:trHeight w:val="272"/>
                    </w:trPr>
                    <w:tc>
                      <w:tcPr>
                        <w:tcW w:w="6521" w:type="dxa"/>
                        <w:gridSpan w:val="2"/>
                        <w:shd w:val="clear" w:color="auto" w:fill="auto"/>
                        <w:vAlign w:val="center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среднее проф. или высшее с/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образование, по направлению, указанному в бизнес-плане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16CAA" w:rsidRPr="00816CAA" w:rsidTr="00E268DB">
                    <w:trPr>
                      <w:trHeight w:val="327"/>
                    </w:trPr>
                    <w:tc>
                      <w:tcPr>
                        <w:tcW w:w="6521" w:type="dxa"/>
                        <w:gridSpan w:val="2"/>
                        <w:shd w:val="clear" w:color="auto" w:fill="auto"/>
                        <w:vAlign w:val="center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среднее профессиональное или высшее с/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образование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816CAA" w:rsidRPr="00816CAA" w:rsidTr="00E268DB">
                    <w:trPr>
                      <w:trHeight w:val="338"/>
                    </w:trPr>
                    <w:tc>
                      <w:tcPr>
                        <w:tcW w:w="6521" w:type="dxa"/>
                        <w:gridSpan w:val="2"/>
                        <w:shd w:val="clear" w:color="auto" w:fill="auto"/>
                        <w:vAlign w:val="center"/>
                      </w:tcPr>
                      <w:p w:rsidR="00816CAA" w:rsidRPr="00816CAA" w:rsidRDefault="00E268DB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 w:rsidR="00816CAA">
                          <w:rPr>
                            <w:sz w:val="20"/>
                            <w:szCs w:val="20"/>
                          </w:rPr>
                          <w:t>таж работы 3 и более лет у с/</w:t>
                        </w:r>
                        <w:proofErr w:type="spellStart"/>
                        <w:r w:rsidR="00816CAA">
                          <w:rPr>
                            <w:sz w:val="20"/>
                            <w:szCs w:val="20"/>
                          </w:rPr>
                          <w:t>х</w:t>
                        </w:r>
                        <w:proofErr w:type="spellEnd"/>
                        <w:r w:rsidR="00816CAA">
                          <w:rPr>
                            <w:sz w:val="20"/>
                            <w:szCs w:val="20"/>
                          </w:rPr>
                          <w:t xml:space="preserve"> товаропроизводителя, по направлению, указанному в бизнес-плане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816CAA" w:rsidRPr="00816CAA" w:rsidTr="00E268DB">
                    <w:trPr>
                      <w:trHeight w:val="338"/>
                    </w:trPr>
                    <w:tc>
                      <w:tcPr>
                        <w:tcW w:w="6521" w:type="dxa"/>
                        <w:gridSpan w:val="2"/>
                        <w:shd w:val="clear" w:color="auto" w:fill="auto"/>
                        <w:vAlign w:val="center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Не имеется все вышеперечисленное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57CD8" w:rsidRPr="00816CAA" w:rsidTr="00E268DB">
                    <w:trPr>
                      <w:trHeight w:val="284"/>
                    </w:trPr>
                    <w:tc>
                      <w:tcPr>
                        <w:tcW w:w="4820" w:type="dxa"/>
                        <w:vMerge w:val="restart"/>
                        <w:shd w:val="clear" w:color="auto" w:fill="auto"/>
                        <w:vAlign w:val="center"/>
                      </w:tcPr>
                      <w:p w:rsidR="005A72B0" w:rsidRPr="00816CAA" w:rsidRDefault="005A72B0" w:rsidP="00E268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земельный участок из земель с/х назначения на праве собственности заявителя или аренды на срок не менее 3 лет, предназначенный для создания и (или) развития хозяйства, на территории </w:t>
                        </w:r>
                        <w:r w:rsidR="00E268D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МР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или </w:t>
                        </w:r>
                        <w:r w:rsidR="00E268D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МО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по месту регистрации заявителя, га: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свыше 10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57CD8" w:rsidRPr="00816CAA" w:rsidTr="00E268DB">
                    <w:trPr>
                      <w:trHeight w:val="205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5 до 10 вкл.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 w:rsidR="00857CD8" w:rsidRPr="00816CAA" w:rsidTr="00E268DB">
                    <w:trPr>
                      <w:trHeight w:val="275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3 до 5 вкл.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857CD8" w:rsidRPr="00816CAA" w:rsidTr="00E268DB">
                    <w:trPr>
                      <w:trHeight w:val="160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1 до 3 вкл.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857CD8" w:rsidRPr="00816CAA" w:rsidTr="00E268DB">
                    <w:trPr>
                      <w:trHeight w:val="260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0,5 до 1 вкл.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857CD8" w:rsidRPr="00816CAA" w:rsidTr="00E268DB">
                    <w:trPr>
                      <w:trHeight w:val="290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E268DB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 xml:space="preserve">менее 0,5 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:rsidR="005A72B0" w:rsidRPr="004748E4" w:rsidRDefault="005A72B0" w:rsidP="00474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</w:tbl>
          <w:p w:rsidR="00027F51" w:rsidRPr="004748E4" w:rsidRDefault="00027F51" w:rsidP="004748E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027F51" w:rsidRPr="004748E4" w:rsidTr="004748E4">
        <w:trPr>
          <w:trHeight w:val="288"/>
        </w:trPr>
        <w:tc>
          <w:tcPr>
            <w:tcW w:w="161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46068" w:rsidRDefault="00027F51" w:rsidP="009460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</w:pPr>
            <w:r w:rsidRPr="00946068">
              <w:rPr>
                <w:rFonts w:ascii="Times New Roman" w:hAnsi="Times New Roman"/>
                <w:b/>
                <w:color w:val="7030A0"/>
                <w:sz w:val="40"/>
                <w:szCs w:val="40"/>
              </w:rPr>
              <w:t>Р А З М Е Р    Г Р А Н Т А</w:t>
            </w:r>
            <w:r w:rsidR="00E92128" w:rsidRPr="00946068">
              <w:rPr>
                <w:rFonts w:ascii="Times New Roman" w:hAnsi="Times New Roman"/>
                <w:b/>
                <w:color w:val="7030A0"/>
                <w:sz w:val="40"/>
                <w:szCs w:val="40"/>
              </w:rPr>
              <w:t xml:space="preserve"> (</w:t>
            </w:r>
            <w:r w:rsidR="00E92128"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>не более 90% затрат на реализацию бизнес-плана)</w:t>
            </w:r>
            <w:r w:rsidR="00946068"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 </w:t>
            </w:r>
          </w:p>
          <w:p w:rsidR="00027F51" w:rsidRPr="00946068" w:rsidRDefault="00946068" w:rsidP="009460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40"/>
                <w:szCs w:val="40"/>
              </w:rPr>
            </w:pPr>
            <w:r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до 3 миллионов рублей </w:t>
            </w:r>
          </w:p>
        </w:tc>
      </w:tr>
    </w:tbl>
    <w:p w:rsidR="00922E65" w:rsidRPr="007B1DA9" w:rsidRDefault="00922E65" w:rsidP="00922E6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4748E4">
        <w:rPr>
          <w:rFonts w:ascii="Times New Roman" w:eastAsia="Times New Roman" w:hAnsi="Times New Roman"/>
          <w:b/>
          <w:bCs/>
          <w:color w:val="000000"/>
          <w:kern w:val="24"/>
          <w:sz w:val="30"/>
          <w:szCs w:val="30"/>
        </w:rPr>
        <w:t>Направления расходования гранта</w:t>
      </w:r>
    </w:p>
    <w:tbl>
      <w:tblPr>
        <w:tblW w:w="161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6"/>
        <w:gridCol w:w="3557"/>
        <w:gridCol w:w="3646"/>
        <w:gridCol w:w="3402"/>
        <w:gridCol w:w="3119"/>
      </w:tblGrid>
      <w:tr w:rsidR="00857CD8" w:rsidRPr="004748E4" w:rsidTr="004748E4">
        <w:tc>
          <w:tcPr>
            <w:tcW w:w="2436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 xml:space="preserve">риобретение земельного участка с/х 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i/>
                <w:iCs/>
              </w:rPr>
              <w:t>назначения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риобретение с/х животных, птицы (кроме свиней)</w:t>
            </w:r>
          </w:p>
        </w:tc>
        <w:tc>
          <w:tcPr>
            <w:tcW w:w="3557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Р</w:t>
            </w:r>
            <w:r w:rsidRPr="004748E4">
              <w:rPr>
                <w:rFonts w:ascii="Times New Roman" w:hAnsi="Times New Roman"/>
                <w:i/>
                <w:iCs/>
              </w:rPr>
              <w:t>азработка проектной документации на строительство или реконструкцию производственных, складских зданий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Р</w:t>
            </w:r>
            <w:r w:rsidRPr="004748E4">
              <w:rPr>
                <w:rFonts w:ascii="Times New Roman" w:hAnsi="Times New Roman"/>
                <w:i/>
                <w:iCs/>
              </w:rPr>
              <w:t>ыбопосадочный материал</w:t>
            </w:r>
          </w:p>
        </w:tc>
        <w:tc>
          <w:tcPr>
            <w:tcW w:w="3646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риобретение, строительство, ремонт, модернизация, переустройство производственных, складских зданий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осадочный материал для закладки многолетних насаждений</w:t>
            </w:r>
          </w:p>
        </w:tc>
        <w:tc>
          <w:tcPr>
            <w:tcW w:w="3402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одключение к электриче</w:t>
            </w:r>
            <w:r w:rsidR="00C91FC0">
              <w:rPr>
                <w:rFonts w:ascii="Times New Roman" w:hAnsi="Times New Roman"/>
                <w:i/>
                <w:iCs/>
              </w:rPr>
              <w:t>ским, водо-, газо-, тепло- сетям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риобретение с/х техники, прицепного и навесного оборудования, грузового автомобиля, оборудования, спецтранспорта</w:t>
            </w:r>
          </w:p>
        </w:tc>
        <w:tc>
          <w:tcPr>
            <w:tcW w:w="3119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 xml:space="preserve">огашение основного долга кредиты на покупку техники 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i/>
                <w:iCs/>
              </w:rPr>
              <w:t>и объекта недвижимости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В</w:t>
            </w:r>
            <w:r w:rsidRPr="004748E4">
              <w:rPr>
                <w:rFonts w:ascii="Times New Roman" w:hAnsi="Times New Roman"/>
                <w:i/>
                <w:iCs/>
              </w:rPr>
              <w:t xml:space="preserve">несение средств гранта 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i/>
                <w:iCs/>
              </w:rPr>
              <w:t xml:space="preserve">в неделимый фонд </w:t>
            </w:r>
            <w:proofErr w:type="spellStart"/>
            <w:r w:rsidRPr="004748E4">
              <w:rPr>
                <w:rFonts w:ascii="Times New Roman" w:hAnsi="Times New Roman"/>
                <w:i/>
                <w:iCs/>
              </w:rPr>
              <w:t>СПоК</w:t>
            </w:r>
            <w:proofErr w:type="spellEnd"/>
          </w:p>
        </w:tc>
      </w:tr>
    </w:tbl>
    <w:p w:rsidR="00922E65" w:rsidRDefault="00922E65"/>
    <w:sectPr w:rsidR="00922E65" w:rsidSect="00F90807">
      <w:pgSz w:w="16838" w:h="11906" w:orient="landscape"/>
      <w:pgMar w:top="426" w:right="34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14A8C"/>
    <w:multiLevelType w:val="hybridMultilevel"/>
    <w:tmpl w:val="25602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625E3"/>
    <w:multiLevelType w:val="hybridMultilevel"/>
    <w:tmpl w:val="5D7CDA74"/>
    <w:lvl w:ilvl="0" w:tplc="20BE9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21BAD"/>
    <w:multiLevelType w:val="hybridMultilevel"/>
    <w:tmpl w:val="87925F8C"/>
    <w:lvl w:ilvl="0" w:tplc="88BAEC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7F51"/>
    <w:rsid w:val="00027F51"/>
    <w:rsid w:val="00071E65"/>
    <w:rsid w:val="0008150B"/>
    <w:rsid w:val="00084C05"/>
    <w:rsid w:val="0011198A"/>
    <w:rsid w:val="00126C48"/>
    <w:rsid w:val="001B471A"/>
    <w:rsid w:val="002960BE"/>
    <w:rsid w:val="0032686D"/>
    <w:rsid w:val="003B6F2C"/>
    <w:rsid w:val="004748E4"/>
    <w:rsid w:val="00587C63"/>
    <w:rsid w:val="005A725B"/>
    <w:rsid w:val="005A72B0"/>
    <w:rsid w:val="00612F55"/>
    <w:rsid w:val="00733210"/>
    <w:rsid w:val="00734DC9"/>
    <w:rsid w:val="00782A18"/>
    <w:rsid w:val="00816CAA"/>
    <w:rsid w:val="00857CD8"/>
    <w:rsid w:val="0087465C"/>
    <w:rsid w:val="008D7858"/>
    <w:rsid w:val="00922E65"/>
    <w:rsid w:val="00946068"/>
    <w:rsid w:val="00961963"/>
    <w:rsid w:val="00982EF9"/>
    <w:rsid w:val="00A161CB"/>
    <w:rsid w:val="00A5122E"/>
    <w:rsid w:val="00B16106"/>
    <w:rsid w:val="00B342B0"/>
    <w:rsid w:val="00C91FC0"/>
    <w:rsid w:val="00CF3FA8"/>
    <w:rsid w:val="00D609CA"/>
    <w:rsid w:val="00D972EA"/>
    <w:rsid w:val="00DC0F24"/>
    <w:rsid w:val="00E268DB"/>
    <w:rsid w:val="00E92128"/>
    <w:rsid w:val="00F410C8"/>
    <w:rsid w:val="00F47F84"/>
    <w:rsid w:val="00F90807"/>
    <w:rsid w:val="00FA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9F864876-86B0-4A8B-BF5E-BCEF58E95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F51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7F5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27F5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027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27F5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027F51"/>
    <w:pPr>
      <w:ind w:left="720"/>
      <w:contextualSpacing/>
    </w:pPr>
  </w:style>
  <w:style w:type="character" w:styleId="Hyperlink">
    <w:name w:val="Hyperlink"/>
    <w:uiPriority w:val="99"/>
    <w:unhideWhenUsed/>
    <w:rsid w:val="00027F5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F5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27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leverkirov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18AF5-2903-43A2-83DE-B91132C2E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969</Words>
  <Characters>5529</Characters>
  <Application>Microsoft Office Word</Application>
  <DocSecurity>4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Links>
    <vt:vector size="12" baseType="variant">
      <vt:variant>
        <vt:i4>3735579</vt:i4>
      </vt:variant>
      <vt:variant>
        <vt:i4>3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  <vt:variant>
        <vt:i4>6619194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Par2860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2022-03-31T09:07:00Z</cp:lastPrinted>
  <dcterms:created xsi:type="dcterms:W3CDTF">2022-03-31T13:26:00Z</dcterms:created>
  <dcterms:modified xsi:type="dcterms:W3CDTF">2022-03-31T13:26:00Z</dcterms:modified>
</cp:coreProperties>
</file>