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95" w:rsidRDefault="00204D95" w:rsidP="00D741D2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343B22">
        <w:rPr>
          <w:rFonts w:ascii="Times New Roman" w:hAnsi="Times New Roman" w:cs="Times New Roman"/>
          <w:b/>
          <w:sz w:val="28"/>
          <w:szCs w:val="28"/>
        </w:rPr>
        <w:t>Основные правила машинного доения коров.</w:t>
      </w:r>
    </w:p>
    <w:p w:rsidR="00E15FA4" w:rsidRDefault="00E15FA4" w:rsidP="00D741D2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343B22" w:rsidRPr="00E15FA4" w:rsidRDefault="00E15FA4" w:rsidP="00E15FA4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15FA4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 доильную технику в исправном состоянии, вакуум и частоту пульсаций - в соответствии с паспортными данными </w:t>
      </w:r>
      <w:r w:rsidR="00245D34">
        <w:rPr>
          <w:rFonts w:ascii="Times New Roman" w:hAnsi="Times New Roman" w:cs="Times New Roman"/>
          <w:sz w:val="28"/>
          <w:szCs w:val="28"/>
        </w:rPr>
        <w:t>на установку.</w:t>
      </w:r>
    </w:p>
    <w:p w:rsidR="00204D95" w:rsidRDefault="00204D95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время доения с равномерным временным промежутком между доениями.</w:t>
      </w:r>
    </w:p>
    <w:p w:rsidR="00204D95" w:rsidRDefault="00204D95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машинного доения работает </w:t>
      </w:r>
      <w:r>
        <w:rPr>
          <w:rFonts w:ascii="Times New Roman" w:hAnsi="Times New Roman" w:cs="Times New Roman"/>
          <w:b/>
          <w:sz w:val="28"/>
          <w:szCs w:val="28"/>
        </w:rPr>
        <w:t>не более чем с тремя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674A50">
        <w:rPr>
          <w:rFonts w:ascii="Times New Roman" w:hAnsi="Times New Roman" w:cs="Times New Roman"/>
          <w:sz w:val="28"/>
          <w:szCs w:val="28"/>
        </w:rPr>
        <w:t xml:space="preserve"> (при работе на обычной линейной дойке)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83" w:rsidRDefault="00204D95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83968">
        <w:rPr>
          <w:rFonts w:ascii="Times New Roman" w:hAnsi="Times New Roman" w:cs="Times New Roman"/>
          <w:sz w:val="28"/>
          <w:szCs w:val="28"/>
        </w:rPr>
        <w:t>Соблюдать очередность доения</w:t>
      </w:r>
      <w:r w:rsidR="00024383">
        <w:rPr>
          <w:rFonts w:ascii="Times New Roman" w:hAnsi="Times New Roman" w:cs="Times New Roman"/>
          <w:sz w:val="28"/>
          <w:szCs w:val="28"/>
        </w:rPr>
        <w:t>.</w:t>
      </w:r>
    </w:p>
    <w:p w:rsidR="00B94BBA" w:rsidRDefault="00024383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следующая </w:t>
      </w:r>
      <w:r w:rsidR="00B94BBA">
        <w:rPr>
          <w:rFonts w:ascii="Times New Roman" w:hAnsi="Times New Roman" w:cs="Times New Roman"/>
          <w:sz w:val="28"/>
          <w:szCs w:val="28"/>
        </w:rPr>
        <w:t>очередность доения</w:t>
      </w:r>
      <w:r w:rsidR="00204D95" w:rsidRPr="00183968">
        <w:rPr>
          <w:rFonts w:ascii="Times New Roman" w:hAnsi="Times New Roman" w:cs="Times New Roman"/>
          <w:sz w:val="28"/>
          <w:szCs w:val="28"/>
        </w:rPr>
        <w:t>:</w:t>
      </w:r>
    </w:p>
    <w:p w:rsidR="00B94BBA" w:rsidRDefault="00B94BBA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здоровые первотелки;</w:t>
      </w:r>
    </w:p>
    <w:p w:rsidR="00B94BBA" w:rsidRDefault="00B94BBA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здоровые;</w:t>
      </w:r>
    </w:p>
    <w:p w:rsidR="00B94BBA" w:rsidRDefault="00B94BBA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вылеченные;</w:t>
      </w:r>
    </w:p>
    <w:p w:rsidR="00B94BBA" w:rsidRDefault="00B94BBA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что вылеченные;</w:t>
      </w:r>
    </w:p>
    <w:p w:rsidR="00B94BBA" w:rsidRDefault="00B94BBA" w:rsidP="0002438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хронически больные и больные </w:t>
      </w:r>
      <w:r w:rsidR="00BF5AC8">
        <w:rPr>
          <w:rFonts w:ascii="Times New Roman" w:hAnsi="Times New Roman" w:cs="Times New Roman"/>
          <w:sz w:val="28"/>
          <w:szCs w:val="28"/>
        </w:rPr>
        <w:t>острыми воспалениями.</w:t>
      </w:r>
    </w:p>
    <w:p w:rsidR="00763EC6" w:rsidRDefault="00BF5AC8" w:rsidP="00BF5AC8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дойных коров выделяют животных, молоко которых не должно попасть в танк охладитель, так как оно не соответствует </w:t>
      </w:r>
      <w:r w:rsidR="00763EC6">
        <w:rPr>
          <w:rFonts w:ascii="Times New Roman" w:hAnsi="Times New Roman" w:cs="Times New Roman"/>
          <w:sz w:val="28"/>
          <w:szCs w:val="28"/>
        </w:rPr>
        <w:t>требованиям технического регламента:</w:t>
      </w:r>
    </w:p>
    <w:p w:rsidR="00763EC6" w:rsidRDefault="00763EC6" w:rsidP="00763EC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 дней после отела;</w:t>
      </w:r>
    </w:p>
    <w:p w:rsidR="00763EC6" w:rsidRDefault="00763EC6" w:rsidP="00763EC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r w:rsidR="00245D34">
        <w:rPr>
          <w:rFonts w:ascii="Times New Roman" w:hAnsi="Times New Roman" w:cs="Times New Roman"/>
          <w:sz w:val="28"/>
          <w:szCs w:val="28"/>
        </w:rPr>
        <w:t>5 дней пер</w:t>
      </w:r>
      <w:r>
        <w:rPr>
          <w:rFonts w:ascii="Times New Roman" w:hAnsi="Times New Roman" w:cs="Times New Roman"/>
          <w:sz w:val="28"/>
          <w:szCs w:val="28"/>
        </w:rPr>
        <w:t>ед запуском;</w:t>
      </w:r>
    </w:p>
    <w:p w:rsidR="00763EC6" w:rsidRDefault="00763EC6" w:rsidP="00763EC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лечении антибиотиками;</w:t>
      </w:r>
    </w:p>
    <w:p w:rsidR="00763EC6" w:rsidRDefault="00763EC6" w:rsidP="00763EC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высоким содержанием соматических клеток;</w:t>
      </w:r>
    </w:p>
    <w:p w:rsidR="00763EC6" w:rsidRDefault="00763EC6" w:rsidP="00763EC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больные маститом.</w:t>
      </w:r>
    </w:p>
    <w:p w:rsidR="00204D95" w:rsidRPr="00763EC6" w:rsidRDefault="00763EC6" w:rsidP="00763EC6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D95" w:rsidRPr="00763EC6">
        <w:rPr>
          <w:rFonts w:ascii="Times New Roman" w:hAnsi="Times New Roman" w:cs="Times New Roman"/>
          <w:sz w:val="28"/>
          <w:szCs w:val="28"/>
        </w:rPr>
        <w:t>оров доят в</w:t>
      </w:r>
      <w:r w:rsidR="00204D95" w:rsidRPr="00763EC6">
        <w:rPr>
          <w:rFonts w:ascii="Times New Roman" w:hAnsi="Times New Roman" w:cs="Times New Roman"/>
          <w:b/>
          <w:sz w:val="28"/>
          <w:szCs w:val="28"/>
        </w:rPr>
        <w:t xml:space="preserve"> перчатках.</w:t>
      </w:r>
    </w:p>
    <w:p w:rsidR="00204D95" w:rsidRDefault="00204D95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средством «до доения» выполняют следующие операции: </w:t>
      </w:r>
    </w:p>
    <w:p w:rsidR="007166E7" w:rsidRDefault="00204D95" w:rsidP="00D741D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наносят пенку на соски </w:t>
      </w:r>
      <w:r w:rsidR="00410B59">
        <w:rPr>
          <w:rFonts w:ascii="Times New Roman" w:hAnsi="Times New Roman" w:cs="Times New Roman"/>
          <w:sz w:val="28"/>
          <w:szCs w:val="28"/>
        </w:rPr>
        <w:t xml:space="preserve">(от 15 до </w:t>
      </w:r>
      <w:r>
        <w:rPr>
          <w:rFonts w:ascii="Times New Roman" w:hAnsi="Times New Roman" w:cs="Times New Roman"/>
          <w:sz w:val="28"/>
          <w:szCs w:val="28"/>
        </w:rPr>
        <w:t>30с</w:t>
      </w:r>
      <w:r w:rsidR="00410B59">
        <w:rPr>
          <w:rFonts w:ascii="Times New Roman" w:hAnsi="Times New Roman" w:cs="Times New Roman"/>
          <w:sz w:val="28"/>
          <w:szCs w:val="28"/>
        </w:rPr>
        <w:t xml:space="preserve"> желательная длительность контакта с кожей</w:t>
      </w:r>
      <w:r w:rsidR="007166E7">
        <w:rPr>
          <w:rFonts w:ascii="Times New Roman" w:hAnsi="Times New Roman" w:cs="Times New Roman"/>
          <w:sz w:val="28"/>
          <w:szCs w:val="28"/>
        </w:rPr>
        <w:t xml:space="preserve"> – по инструкции препарата</w:t>
      </w:r>
      <w:r w:rsidR="00410B59">
        <w:rPr>
          <w:rFonts w:ascii="Times New Roman" w:hAnsi="Times New Roman" w:cs="Times New Roman"/>
          <w:sz w:val="28"/>
          <w:szCs w:val="28"/>
        </w:rPr>
        <w:t>)</w:t>
      </w:r>
      <w:r w:rsidR="008F0589">
        <w:rPr>
          <w:rFonts w:ascii="Times New Roman" w:hAnsi="Times New Roman" w:cs="Times New Roman"/>
          <w:sz w:val="28"/>
          <w:szCs w:val="28"/>
        </w:rPr>
        <w:t>;</w:t>
      </w:r>
    </w:p>
    <w:p w:rsidR="008F0589" w:rsidRPr="00E15FA4" w:rsidRDefault="007166E7" w:rsidP="00D741D2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D95" w:rsidRPr="00E15FA4">
        <w:rPr>
          <w:rFonts w:ascii="Times New Roman" w:hAnsi="Times New Roman" w:cs="Times New Roman"/>
          <w:b/>
          <w:sz w:val="28"/>
          <w:szCs w:val="28"/>
        </w:rPr>
        <w:t>сдаивают первые</w:t>
      </w:r>
      <w:r w:rsidR="00204D95">
        <w:rPr>
          <w:rFonts w:ascii="Times New Roman" w:hAnsi="Times New Roman" w:cs="Times New Roman"/>
          <w:sz w:val="28"/>
          <w:szCs w:val="28"/>
        </w:rPr>
        <w:t xml:space="preserve"> </w:t>
      </w:r>
      <w:r w:rsidR="00204D95" w:rsidRPr="00E15FA4">
        <w:rPr>
          <w:rFonts w:ascii="Times New Roman" w:hAnsi="Times New Roman" w:cs="Times New Roman"/>
          <w:b/>
          <w:sz w:val="28"/>
          <w:szCs w:val="28"/>
        </w:rPr>
        <w:t>(4-5) струйки молока в спец</w:t>
      </w:r>
      <w:proofErr w:type="gramStart"/>
      <w:r w:rsidR="00204D95" w:rsidRPr="00E15FA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04D95" w:rsidRPr="00E15FA4">
        <w:rPr>
          <w:rFonts w:ascii="Times New Roman" w:hAnsi="Times New Roman" w:cs="Times New Roman"/>
          <w:b/>
          <w:sz w:val="28"/>
          <w:szCs w:val="28"/>
        </w:rPr>
        <w:t>ружку с темным дном (</w:t>
      </w:r>
      <w:r w:rsidR="00204D95" w:rsidRPr="00E96C37">
        <w:rPr>
          <w:rFonts w:ascii="Times New Roman" w:hAnsi="Times New Roman" w:cs="Times New Roman"/>
          <w:b/>
          <w:sz w:val="28"/>
          <w:szCs w:val="28"/>
          <w:u w:val="single"/>
        </w:rPr>
        <w:t>контроль мастита</w:t>
      </w:r>
      <w:r w:rsidRPr="00E96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8F0589" w:rsidRPr="00E96C37">
        <w:rPr>
          <w:rFonts w:ascii="Times New Roman" w:hAnsi="Times New Roman" w:cs="Times New Roman"/>
          <w:b/>
          <w:sz w:val="28"/>
          <w:szCs w:val="28"/>
          <w:u w:val="single"/>
        </w:rPr>
        <w:t>удаление бактерий</w:t>
      </w:r>
      <w:r w:rsidR="00E96C37" w:rsidRPr="00E96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средства после доения</w:t>
      </w:r>
      <w:r w:rsidR="008F0589" w:rsidRPr="00E96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соскового канала</w:t>
      </w:r>
      <w:r w:rsidR="00E96C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4D95" w:rsidRPr="00E15FA4">
        <w:rPr>
          <w:rFonts w:ascii="Times New Roman" w:hAnsi="Times New Roman" w:cs="Times New Roman"/>
          <w:b/>
          <w:sz w:val="28"/>
          <w:szCs w:val="28"/>
        </w:rPr>
        <w:t>)</w:t>
      </w:r>
      <w:r w:rsidR="008F0589" w:rsidRPr="00E15FA4">
        <w:rPr>
          <w:rFonts w:ascii="Times New Roman" w:hAnsi="Times New Roman" w:cs="Times New Roman"/>
          <w:b/>
          <w:sz w:val="28"/>
          <w:szCs w:val="28"/>
        </w:rPr>
        <w:t>;</w:t>
      </w:r>
    </w:p>
    <w:p w:rsidR="008F0589" w:rsidRDefault="008F0589" w:rsidP="00D741D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F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ыполняют массаж кончиков сосков;</w:t>
      </w:r>
    </w:p>
    <w:p w:rsidR="008F0589" w:rsidRDefault="008F0589" w:rsidP="00D741D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F7F">
        <w:rPr>
          <w:rFonts w:ascii="Times New Roman" w:hAnsi="Times New Roman" w:cs="Times New Roman"/>
          <w:sz w:val="28"/>
          <w:szCs w:val="28"/>
        </w:rPr>
        <w:t xml:space="preserve"> </w:t>
      </w:r>
      <w:r w:rsidR="005B4871">
        <w:rPr>
          <w:rFonts w:ascii="Times New Roman" w:hAnsi="Times New Roman" w:cs="Times New Roman"/>
          <w:sz w:val="28"/>
          <w:szCs w:val="28"/>
        </w:rPr>
        <w:t xml:space="preserve">обтирают </w:t>
      </w:r>
      <w:r w:rsidR="00AD0F7F">
        <w:rPr>
          <w:rFonts w:ascii="Times New Roman" w:hAnsi="Times New Roman" w:cs="Times New Roman"/>
          <w:sz w:val="28"/>
          <w:szCs w:val="28"/>
        </w:rPr>
        <w:t>бумажной салфеткой</w:t>
      </w:r>
      <w:r w:rsidR="005B4871">
        <w:rPr>
          <w:rFonts w:ascii="Times New Roman" w:hAnsi="Times New Roman" w:cs="Times New Roman"/>
          <w:sz w:val="28"/>
          <w:szCs w:val="28"/>
        </w:rPr>
        <w:t xml:space="preserve"> соски</w:t>
      </w:r>
      <w:r w:rsidR="009D37AB">
        <w:rPr>
          <w:rFonts w:ascii="Times New Roman" w:hAnsi="Times New Roman" w:cs="Times New Roman"/>
          <w:sz w:val="28"/>
          <w:szCs w:val="28"/>
        </w:rPr>
        <w:t>.</w:t>
      </w:r>
    </w:p>
    <w:p w:rsidR="00214B9D" w:rsidRPr="00214B9D" w:rsidRDefault="00214B9D" w:rsidP="00D741D2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214B9D">
        <w:rPr>
          <w:rFonts w:ascii="Times New Roman" w:hAnsi="Times New Roman" w:cs="Times New Roman"/>
          <w:b/>
          <w:sz w:val="28"/>
          <w:szCs w:val="28"/>
        </w:rPr>
        <w:t>Нельзя готовить корову заранее.</w:t>
      </w:r>
    </w:p>
    <w:p w:rsidR="009D37AB" w:rsidRDefault="009D37AB" w:rsidP="00E15FA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любой технологии время подготовки коров к доению от прикосновения к вымени и до надевания первого стакана должно быть не менее </w:t>
      </w:r>
      <w:r w:rsidRPr="00410B59">
        <w:rPr>
          <w:rFonts w:ascii="Times New Roman" w:hAnsi="Times New Roman" w:cs="Times New Roman"/>
          <w:b/>
          <w:sz w:val="28"/>
          <w:szCs w:val="28"/>
        </w:rPr>
        <w:t>30с. и не более 1 мин</w:t>
      </w:r>
      <w:r>
        <w:rPr>
          <w:rFonts w:ascii="Times New Roman" w:hAnsi="Times New Roman" w:cs="Times New Roman"/>
          <w:sz w:val="28"/>
          <w:szCs w:val="28"/>
        </w:rPr>
        <w:t xml:space="preserve"> (контроль с секундомером) и только на </w:t>
      </w:r>
      <w:r w:rsidR="00E15FA4">
        <w:rPr>
          <w:rFonts w:ascii="Times New Roman" w:hAnsi="Times New Roman" w:cs="Times New Roman"/>
          <w:b/>
          <w:sz w:val="28"/>
          <w:szCs w:val="28"/>
        </w:rPr>
        <w:t>чистые</w:t>
      </w:r>
      <w:r w:rsidRPr="00343B22">
        <w:rPr>
          <w:rFonts w:ascii="Times New Roman" w:hAnsi="Times New Roman" w:cs="Times New Roman"/>
          <w:b/>
          <w:sz w:val="28"/>
          <w:szCs w:val="28"/>
        </w:rPr>
        <w:t xml:space="preserve"> и сух</w:t>
      </w:r>
      <w:r w:rsidR="00E15FA4">
        <w:rPr>
          <w:rFonts w:ascii="Times New Roman" w:hAnsi="Times New Roman" w:cs="Times New Roman"/>
          <w:b/>
          <w:sz w:val="28"/>
          <w:szCs w:val="28"/>
        </w:rPr>
        <w:t>ие соски</w:t>
      </w:r>
      <w:r w:rsidRPr="0034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A4">
        <w:rPr>
          <w:rFonts w:ascii="Times New Roman" w:hAnsi="Times New Roman" w:cs="Times New Roman"/>
          <w:sz w:val="28"/>
          <w:szCs w:val="28"/>
        </w:rPr>
        <w:t xml:space="preserve">прикрепляют аппарат </w:t>
      </w:r>
      <w:r w:rsidR="008F0589" w:rsidRPr="00E15FA4">
        <w:rPr>
          <w:rFonts w:ascii="Times New Roman" w:hAnsi="Times New Roman" w:cs="Times New Roman"/>
          <w:sz w:val="28"/>
          <w:szCs w:val="28"/>
        </w:rPr>
        <w:t xml:space="preserve">без подсосов и </w:t>
      </w:r>
      <w:r w:rsidRPr="00E15FA4">
        <w:rPr>
          <w:rFonts w:ascii="Times New Roman" w:hAnsi="Times New Roman" w:cs="Times New Roman"/>
          <w:sz w:val="28"/>
          <w:szCs w:val="28"/>
        </w:rPr>
        <w:t>шипения.</w:t>
      </w:r>
    </w:p>
    <w:p w:rsidR="006F2D76" w:rsidRPr="006F2D76" w:rsidRDefault="006F2D76" w:rsidP="006F2D76">
      <w:pPr>
        <w:pStyle w:val="a3"/>
        <w:tabs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F2D76">
        <w:rPr>
          <w:rFonts w:ascii="Times New Roman" w:hAnsi="Times New Roman" w:cs="Times New Roman"/>
          <w:b/>
          <w:i/>
          <w:sz w:val="28"/>
          <w:szCs w:val="28"/>
        </w:rPr>
        <w:t>Быстрая молокоотдача с самого начала – это результат правильной подготовки коровы. Более 50 % молока должно быть получено впервые 2 минуты доения.</w:t>
      </w:r>
    </w:p>
    <w:p w:rsidR="009D37AB" w:rsidRDefault="009D37AB" w:rsidP="008F058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доения</w:t>
      </w:r>
      <w:r w:rsidR="008B7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393" w:rsidRDefault="008B7393" w:rsidP="008B739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доения оператор машинного доения не отвлекается на посторонние работы не связанные с доением.</w:t>
      </w:r>
    </w:p>
    <w:p w:rsidR="00204D95" w:rsidRPr="009B6E99" w:rsidRDefault="008B7393" w:rsidP="009B6E99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доения зависит от предварительной качеств</w:t>
      </w:r>
      <w:r w:rsidR="00F41D5A">
        <w:rPr>
          <w:rFonts w:ascii="Times New Roman" w:hAnsi="Times New Roman" w:cs="Times New Roman"/>
          <w:sz w:val="28"/>
          <w:szCs w:val="28"/>
        </w:rPr>
        <w:t xml:space="preserve">енной подготовки вымени коровы и времени действия гормона окситоцина (рефлекс </w:t>
      </w:r>
      <w:r w:rsidR="00F41D5A">
        <w:rPr>
          <w:rFonts w:ascii="Times New Roman" w:hAnsi="Times New Roman" w:cs="Times New Roman"/>
          <w:sz w:val="28"/>
          <w:szCs w:val="28"/>
        </w:rPr>
        <w:lastRenderedPageBreak/>
        <w:t>молокоотдачи).</w:t>
      </w:r>
      <w:r w:rsidR="00A66DAE">
        <w:rPr>
          <w:rFonts w:ascii="Times New Roman" w:hAnsi="Times New Roman" w:cs="Times New Roman"/>
          <w:sz w:val="28"/>
          <w:szCs w:val="28"/>
        </w:rPr>
        <w:t xml:space="preserve"> </w:t>
      </w:r>
      <w:r w:rsidR="00F8710C">
        <w:rPr>
          <w:rFonts w:ascii="Times New Roman" w:hAnsi="Times New Roman" w:cs="Times New Roman"/>
          <w:sz w:val="28"/>
          <w:szCs w:val="28"/>
        </w:rPr>
        <w:t xml:space="preserve">По истечению действия гормона окситоцина корову полностью выдоить нельзя и потери могут достигать 40-45%. </w:t>
      </w:r>
      <w:r w:rsidR="00A66DAE">
        <w:rPr>
          <w:rFonts w:ascii="Times New Roman" w:hAnsi="Times New Roman" w:cs="Times New Roman"/>
          <w:sz w:val="28"/>
          <w:szCs w:val="28"/>
        </w:rPr>
        <w:t>Быстрое разрушение (в течение 4-5 мин) окситоцина в организме приводит к прекращению рефлекса молокоотдачи</w:t>
      </w:r>
      <w:r w:rsidR="00F8710C">
        <w:rPr>
          <w:rFonts w:ascii="Times New Roman" w:hAnsi="Times New Roman" w:cs="Times New Roman"/>
          <w:sz w:val="28"/>
          <w:szCs w:val="28"/>
        </w:rPr>
        <w:t>.</w:t>
      </w:r>
    </w:p>
    <w:p w:rsidR="005F7D5E" w:rsidRDefault="005F7D5E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производить додаивание и не следует давить на коллектор.</w:t>
      </w:r>
    </w:p>
    <w:p w:rsidR="00204D95" w:rsidRDefault="00204D95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Отключение доильного аппарата осуществляется сразу же после окончания молоковыведения </w:t>
      </w:r>
      <w:r w:rsidRPr="00E15FA4">
        <w:rPr>
          <w:rFonts w:ascii="Times New Roman" w:hAnsi="Times New Roman" w:cs="Times New Roman"/>
          <w:sz w:val="28"/>
          <w:szCs w:val="28"/>
        </w:rPr>
        <w:t>(</w:t>
      </w:r>
      <w:r w:rsidRPr="00E15FA4">
        <w:rPr>
          <w:rFonts w:ascii="Times New Roman" w:hAnsi="Times New Roman" w:cs="Times New Roman"/>
          <w:b/>
          <w:sz w:val="28"/>
          <w:szCs w:val="28"/>
        </w:rPr>
        <w:t>не допускать холостого доения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6E99" w:rsidRDefault="009B6E99" w:rsidP="009B6E9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снятия аппарата клапан коллектора з</w:t>
      </w:r>
      <w:r w:rsidRPr="00410B59">
        <w:rPr>
          <w:rFonts w:ascii="Times New Roman" w:hAnsi="Times New Roman" w:cs="Times New Roman"/>
          <w:b/>
          <w:sz w:val="28"/>
          <w:szCs w:val="28"/>
        </w:rPr>
        <w:t>акрывают</w:t>
      </w:r>
      <w:r>
        <w:rPr>
          <w:rFonts w:ascii="Times New Roman" w:hAnsi="Times New Roman" w:cs="Times New Roman"/>
          <w:sz w:val="28"/>
          <w:szCs w:val="28"/>
        </w:rPr>
        <w:t xml:space="preserve">, поддерживают доильный аппарат и ждут, когда доильные стаканы сами отделяться. </w:t>
      </w:r>
      <w:r w:rsidRPr="00410B59">
        <w:rPr>
          <w:rFonts w:ascii="Times New Roman" w:hAnsi="Times New Roman" w:cs="Times New Roman"/>
          <w:b/>
          <w:sz w:val="28"/>
          <w:szCs w:val="28"/>
        </w:rPr>
        <w:t xml:space="preserve">Недопустимо снятие доильного аппарата при действующем вакууме. </w:t>
      </w:r>
      <w:r>
        <w:rPr>
          <w:rFonts w:ascii="Times New Roman" w:hAnsi="Times New Roman" w:cs="Times New Roman"/>
          <w:sz w:val="28"/>
          <w:szCs w:val="28"/>
        </w:rPr>
        <w:t>В доильный стакан не впускают пальцем воздух, и не тянут в бок, что позволяет соблюдать гигиену доения и сохранить вымя здоровым.</w:t>
      </w:r>
    </w:p>
    <w:p w:rsidR="009B6E99" w:rsidRPr="009B6E99" w:rsidRDefault="009B6E99" w:rsidP="009B6E99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B6E99">
        <w:rPr>
          <w:rFonts w:ascii="Times New Roman" w:hAnsi="Times New Roman" w:cs="Times New Roman"/>
          <w:sz w:val="28"/>
          <w:szCs w:val="28"/>
        </w:rPr>
        <w:t>Передержка аппарата вызывает</w:t>
      </w:r>
      <w:r>
        <w:rPr>
          <w:rFonts w:ascii="Times New Roman" w:hAnsi="Times New Roman" w:cs="Times New Roman"/>
          <w:sz w:val="28"/>
          <w:szCs w:val="28"/>
        </w:rPr>
        <w:t xml:space="preserve"> у коровы болевые ощущения, что в дальнейшем приводит к торможению </w:t>
      </w:r>
      <w:r w:rsidR="00C03DB2">
        <w:rPr>
          <w:rFonts w:ascii="Times New Roman" w:hAnsi="Times New Roman" w:cs="Times New Roman"/>
          <w:sz w:val="28"/>
          <w:szCs w:val="28"/>
        </w:rPr>
        <w:t>рефлекса молокоотдачи и к заболеванию коров маститом.</w:t>
      </w:r>
    </w:p>
    <w:p w:rsidR="009B6E99" w:rsidRPr="00C03DB2" w:rsidRDefault="009B6E99" w:rsidP="00C03DB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Посинение кончиков сосков и вытолкнутая наружу слизистая оболочка канала соска свидетельствует о нарушении техники доения и</w:t>
      </w:r>
      <w:r w:rsidR="00C03DB2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>неисправности доильного аппарата.</w:t>
      </w:r>
    </w:p>
    <w:p w:rsidR="009D37AB" w:rsidRDefault="00C03DB2" w:rsidP="00D741D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7AB" w:rsidRPr="008F0589">
        <w:rPr>
          <w:rFonts w:ascii="Times New Roman" w:hAnsi="Times New Roman" w:cs="Times New Roman"/>
          <w:sz w:val="28"/>
          <w:szCs w:val="28"/>
        </w:rPr>
        <w:t>брабатывают соски после доения (в течение первых 30с. после снятия аппарата</w:t>
      </w:r>
      <w:r>
        <w:rPr>
          <w:rFonts w:ascii="Times New Roman" w:hAnsi="Times New Roman" w:cs="Times New Roman"/>
          <w:sz w:val="28"/>
          <w:szCs w:val="28"/>
        </w:rPr>
        <w:t>) для профилактики возникновения мастита.</w:t>
      </w:r>
    </w:p>
    <w:p w:rsidR="006F2D76" w:rsidRDefault="006F2D76" w:rsidP="006F2D7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Запаздывание с обработкой сосков после доения снижает эффективность этой операции.</w:t>
      </w:r>
    </w:p>
    <w:p w:rsidR="00E96C37" w:rsidRDefault="00E96C37" w:rsidP="00D741D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96C37" w:rsidRPr="008113C0" w:rsidRDefault="00E96C37" w:rsidP="00D741D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E96C37" w:rsidRPr="008113C0" w:rsidSect="00410B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14C"/>
    <w:multiLevelType w:val="hybridMultilevel"/>
    <w:tmpl w:val="C6B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D054B"/>
    <w:multiLevelType w:val="hybridMultilevel"/>
    <w:tmpl w:val="8C681670"/>
    <w:lvl w:ilvl="0" w:tplc="0D7A4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564D"/>
    <w:multiLevelType w:val="hybridMultilevel"/>
    <w:tmpl w:val="8F6CC002"/>
    <w:lvl w:ilvl="0" w:tplc="359891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936B4"/>
    <w:multiLevelType w:val="hybridMultilevel"/>
    <w:tmpl w:val="A488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95"/>
    <w:rsid w:val="00005F08"/>
    <w:rsid w:val="00024383"/>
    <w:rsid w:val="00067C39"/>
    <w:rsid w:val="0016378D"/>
    <w:rsid w:val="00183968"/>
    <w:rsid w:val="00204D95"/>
    <w:rsid w:val="00214B9D"/>
    <w:rsid w:val="00245D34"/>
    <w:rsid w:val="00267D63"/>
    <w:rsid w:val="00343B22"/>
    <w:rsid w:val="003719C9"/>
    <w:rsid w:val="00373764"/>
    <w:rsid w:val="003C5A72"/>
    <w:rsid w:val="00410B59"/>
    <w:rsid w:val="00451C82"/>
    <w:rsid w:val="00574687"/>
    <w:rsid w:val="00596BE2"/>
    <w:rsid w:val="005B4871"/>
    <w:rsid w:val="005F7D5E"/>
    <w:rsid w:val="00617E85"/>
    <w:rsid w:val="00674A50"/>
    <w:rsid w:val="006F2D76"/>
    <w:rsid w:val="00706997"/>
    <w:rsid w:val="007166E7"/>
    <w:rsid w:val="00763EC6"/>
    <w:rsid w:val="008113C0"/>
    <w:rsid w:val="00873F62"/>
    <w:rsid w:val="008B7393"/>
    <w:rsid w:val="008F0589"/>
    <w:rsid w:val="00923A4C"/>
    <w:rsid w:val="00926EC8"/>
    <w:rsid w:val="009B6E99"/>
    <w:rsid w:val="009D37AB"/>
    <w:rsid w:val="00A66DAE"/>
    <w:rsid w:val="00AC11A6"/>
    <w:rsid w:val="00AD0F7F"/>
    <w:rsid w:val="00AD4260"/>
    <w:rsid w:val="00B04298"/>
    <w:rsid w:val="00B41C4E"/>
    <w:rsid w:val="00B94BBA"/>
    <w:rsid w:val="00B963EB"/>
    <w:rsid w:val="00BE216F"/>
    <w:rsid w:val="00BF5AC8"/>
    <w:rsid w:val="00C03DB2"/>
    <w:rsid w:val="00C2469F"/>
    <w:rsid w:val="00CC434F"/>
    <w:rsid w:val="00D0611B"/>
    <w:rsid w:val="00D741D2"/>
    <w:rsid w:val="00E15FA4"/>
    <w:rsid w:val="00E96C37"/>
    <w:rsid w:val="00EF5DC8"/>
    <w:rsid w:val="00F41D5A"/>
    <w:rsid w:val="00F8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2020-02-17T13:16:00Z</cp:lastPrinted>
  <dcterms:created xsi:type="dcterms:W3CDTF">2019-11-20T13:38:00Z</dcterms:created>
  <dcterms:modified xsi:type="dcterms:W3CDTF">2022-05-31T12:56:00Z</dcterms:modified>
</cp:coreProperties>
</file>