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F7" w:rsidRDefault="00EB5CF7" w:rsidP="00EB5CF7">
      <w:pPr>
        <w:pStyle w:val="ConsPlusNormal"/>
        <w:jc w:val="right"/>
        <w:outlineLvl w:val="1"/>
      </w:pPr>
      <w:r>
        <w:t>Приложение N 2</w:t>
      </w:r>
    </w:p>
    <w:p w:rsidR="00EB5CF7" w:rsidRDefault="00EB5CF7" w:rsidP="00EB5CF7">
      <w:pPr>
        <w:pStyle w:val="ConsPlusNormal"/>
        <w:jc w:val="right"/>
      </w:pPr>
      <w:r>
        <w:t>к Порядку</w:t>
      </w:r>
    </w:p>
    <w:p w:rsidR="00EB5CF7" w:rsidRDefault="00EB5CF7" w:rsidP="00EB5CF7">
      <w:pPr>
        <w:pStyle w:val="ConsPlusNormal"/>
        <w:jc w:val="both"/>
      </w:pPr>
    </w:p>
    <w:p w:rsidR="00EB5CF7" w:rsidRDefault="00EB5CF7" w:rsidP="00EB5CF7">
      <w:pPr>
        <w:pStyle w:val="ConsPlusTitle"/>
        <w:jc w:val="center"/>
      </w:pPr>
      <w:bookmarkStart w:id="0" w:name="Par497"/>
      <w:bookmarkEnd w:id="0"/>
      <w:r>
        <w:t>КРИТЕРИИ</w:t>
      </w:r>
    </w:p>
    <w:p w:rsidR="00EB5CF7" w:rsidRDefault="00EB5CF7" w:rsidP="00EB5CF7">
      <w:pPr>
        <w:pStyle w:val="ConsPlusTitle"/>
        <w:jc w:val="center"/>
      </w:pPr>
      <w:r>
        <w:t>ОЦЕНКИ БИЗНЕС-ПЛАНОВ КООПЕРАТИВОВ</w:t>
      </w:r>
    </w:p>
    <w:p w:rsidR="00EB5CF7" w:rsidRDefault="00EB5CF7" w:rsidP="00EB5C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EB5CF7" w:rsidTr="001166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F7" w:rsidRDefault="00EB5CF7" w:rsidP="0011668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F7" w:rsidRDefault="00EB5CF7" w:rsidP="0011668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5CF7" w:rsidRDefault="00EB5CF7" w:rsidP="001166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B5CF7" w:rsidRDefault="00EB5CF7" w:rsidP="001166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05.05.2023 N 231-П)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F7" w:rsidRDefault="00EB5CF7" w:rsidP="0011668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B5CF7" w:rsidRDefault="00EB5CF7" w:rsidP="00EB5C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483"/>
        <w:gridCol w:w="1020"/>
      </w:tblGrid>
      <w:tr w:rsidR="00EB5CF7" w:rsidTr="00116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Критерий оценки бизнес-плана кооператива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Оценка (баллов)</w:t>
            </w:r>
          </w:p>
        </w:tc>
      </w:tr>
      <w:tr w:rsidR="00EB5CF7" w:rsidTr="001166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Создание новых постоянных рабочих мест, предусмотренное бизнес-планом: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</w:pP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5 и более рабочих мест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5</w:t>
            </w: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4 рабочих места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3</w:t>
            </w: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3 рабочих места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1</w:t>
            </w:r>
          </w:p>
        </w:tc>
      </w:tr>
      <w:tr w:rsidR="00EB5CF7" w:rsidTr="0011668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 xml:space="preserve">Исключен. -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05.05.2023 N 231-П</w:t>
            </w:r>
          </w:p>
        </w:tc>
      </w:tr>
      <w:tr w:rsidR="00EB5CF7" w:rsidTr="001166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 xml:space="preserve">Увеличение членской базы сельскохозяйственного потребительского кооператива (кроме </w:t>
            </w:r>
            <w:proofErr w:type="gramStart"/>
            <w:r>
              <w:t>ассоциированных</w:t>
            </w:r>
            <w:proofErr w:type="gramEnd"/>
            <w:r>
              <w:t>), предусмотренной бизнес-планом &lt;*&gt;: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</w:pP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на 11 и более сельскохозяйственных товаропроизводителей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5</w:t>
            </w: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на 6 - 10 включительно сельскохозяйственных товаропроизводителей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4</w:t>
            </w: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на 3 - 5 включительно сельскохозяйственных товаропроизводителей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3</w:t>
            </w: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на 1 - 3 включительно сельскохозяйственных товаропроизводителей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2</w:t>
            </w: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отсутствуют сельскохозяйственные товаропроизводители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0</w:t>
            </w:r>
          </w:p>
        </w:tc>
      </w:tr>
      <w:tr w:rsidR="00EB5CF7" w:rsidTr="001166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Ежегодное увеличение объема производства сельскохозяйственной продукции по направлению бизнес-плана в натуральных единицах, предусмотренное бизнес-планом &lt;*&gt;: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</w:pP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свыше 10%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5</w:t>
            </w: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свыше 5% до 10%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4</w:t>
            </w: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свыше 3% до 5%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3</w:t>
            </w: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свыше 1% до 3%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2</w:t>
            </w: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свыше 0,5% до 1%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1</w:t>
            </w: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менее 0,5% или отсутствует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0</w:t>
            </w:r>
          </w:p>
        </w:tc>
      </w:tr>
      <w:tr w:rsidR="00EB5CF7" w:rsidTr="001166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Ежегодное увеличение объема реализации сельскохозяйственной продукции в денежном выражении, предусмотренное бизнес-планом &lt;*&gt;: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</w:pP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свыше 10%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5</w:t>
            </w: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свыше 5% до 10%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4</w:t>
            </w: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свыше 3% до 5%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3</w:t>
            </w: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свыше 0,5% до 3%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2</w:t>
            </w:r>
          </w:p>
        </w:tc>
      </w:tr>
      <w:tr w:rsidR="00EB5CF7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both"/>
            </w:pPr>
            <w:r>
              <w:t>менее 0,5% или отсутствует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F7" w:rsidRDefault="00EB5CF7" w:rsidP="0011668F">
            <w:pPr>
              <w:pStyle w:val="ConsPlusNormal"/>
              <w:jc w:val="center"/>
            </w:pPr>
            <w:r>
              <w:t>0</w:t>
            </w:r>
          </w:p>
        </w:tc>
      </w:tr>
    </w:tbl>
    <w:p w:rsidR="00EB5CF7" w:rsidRDefault="00EB5CF7" w:rsidP="00EB5CF7">
      <w:pPr>
        <w:pStyle w:val="ConsPlusNormal"/>
        <w:jc w:val="both"/>
      </w:pPr>
    </w:p>
    <w:p w:rsidR="00EB5CF7" w:rsidRDefault="00EB5CF7" w:rsidP="00EB5CF7">
      <w:pPr>
        <w:pStyle w:val="ConsPlusNormal"/>
        <w:ind w:firstLine="540"/>
        <w:jc w:val="both"/>
      </w:pPr>
      <w:r>
        <w:t>--------------------------------</w:t>
      </w:r>
    </w:p>
    <w:p w:rsidR="00EB5CF7" w:rsidRDefault="00EB5CF7" w:rsidP="00EB5CF7">
      <w:pPr>
        <w:pStyle w:val="ConsPlusNormal"/>
        <w:spacing w:before="240"/>
        <w:ind w:firstLine="540"/>
        <w:jc w:val="both"/>
      </w:pPr>
      <w:r>
        <w:t>&lt;*&gt; Баллы по критерию оценки бизнес-плана кооператива определяются по минимальному значению критерия, указанному в бизнес-плане.</w:t>
      </w:r>
    </w:p>
    <w:p w:rsidR="00EB5CF7" w:rsidRDefault="00EB5CF7" w:rsidP="00EB5CF7">
      <w:pPr>
        <w:pStyle w:val="ConsPlusNormal"/>
        <w:jc w:val="both"/>
      </w:pPr>
    </w:p>
    <w:p w:rsidR="0003626F" w:rsidRDefault="0003626F"/>
    <w:sectPr w:rsidR="0003626F" w:rsidSect="000362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3B" w:rsidRDefault="008A7B3B" w:rsidP="00EB5CF7">
      <w:pPr>
        <w:spacing w:after="0" w:line="240" w:lineRule="auto"/>
      </w:pPr>
      <w:r>
        <w:separator/>
      </w:r>
    </w:p>
  </w:endnote>
  <w:endnote w:type="continuationSeparator" w:id="0">
    <w:p w:rsidR="008A7B3B" w:rsidRDefault="008A7B3B" w:rsidP="00EB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3B" w:rsidRDefault="008A7B3B" w:rsidP="00EB5CF7">
      <w:pPr>
        <w:spacing w:after="0" w:line="240" w:lineRule="auto"/>
      </w:pPr>
      <w:r>
        <w:separator/>
      </w:r>
    </w:p>
  </w:footnote>
  <w:footnote w:type="continuationSeparator" w:id="0">
    <w:p w:rsidR="008A7B3B" w:rsidRDefault="008A7B3B" w:rsidP="00EB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F7" w:rsidRDefault="00EB5CF7">
    <w:pPr>
      <w:pStyle w:val="a3"/>
    </w:pPr>
    <w:r>
      <w:rPr>
        <w:rFonts w:ascii="Tahoma" w:hAnsi="Tahoma" w:cs="Tahoma"/>
        <w:sz w:val="16"/>
        <w:szCs w:val="16"/>
      </w:rPr>
      <w:t>Постановление Правительства Кировской области от 07.12.2021 N 675-П</w:t>
    </w:r>
    <w:r>
      <w:rPr>
        <w:rFonts w:ascii="Tahoma" w:hAnsi="Tahoma" w:cs="Tahoma"/>
        <w:sz w:val="16"/>
        <w:szCs w:val="16"/>
      </w:rPr>
      <w:br/>
      <w:t>(ред. от 05.05.2023)</w:t>
    </w:r>
    <w:r>
      <w:rPr>
        <w:rFonts w:ascii="Tahoma" w:hAnsi="Tahoma" w:cs="Tahoma"/>
        <w:sz w:val="16"/>
        <w:szCs w:val="16"/>
      </w:rPr>
      <w:br/>
      <w:t xml:space="preserve">"О предоставлении </w:t>
    </w:r>
    <w:proofErr w:type="spellStart"/>
    <w:r>
      <w:rPr>
        <w:rFonts w:ascii="Tahoma" w:hAnsi="Tahoma" w:cs="Tahoma"/>
        <w:sz w:val="16"/>
        <w:szCs w:val="16"/>
      </w:rPr>
      <w:t>сельскохозяйс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CF7"/>
    <w:rsid w:val="0003626F"/>
    <w:rsid w:val="008A7B3B"/>
    <w:rsid w:val="00EB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5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5CF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5CF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40&amp;n=207672&amp;date=25.05.2023&amp;dst=100097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207672&amp;date=25.05.2023&amp;dst=100097&amp;fie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2023-05-25T06:47:00Z</dcterms:created>
  <dcterms:modified xsi:type="dcterms:W3CDTF">2023-05-25T06:54:00Z</dcterms:modified>
</cp:coreProperties>
</file>