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B8" w:rsidRPr="0034633E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67A1" w:rsidRPr="0034633E">
        <w:rPr>
          <w:rFonts w:ascii="Times New Roman" w:hAnsi="Times New Roman" w:cs="Times New Roman"/>
          <w:sz w:val="28"/>
          <w:szCs w:val="28"/>
        </w:rPr>
        <w:t>3</w:t>
      </w:r>
    </w:p>
    <w:p w:rsidR="00FF0CB8" w:rsidRPr="00FF0CB8" w:rsidRDefault="00FF0CB8" w:rsidP="00E52F59">
      <w:pPr>
        <w:spacing w:after="0" w:line="240" w:lineRule="auto"/>
        <w:ind w:left="11624" w:firstLine="70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FF0CB8" w:rsidRPr="00FF0CB8" w:rsidRDefault="00FF0CB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FF0CB8">
        <w:rPr>
          <w:rFonts w:ascii="Times New Roman" w:hAnsi="Times New Roman" w:cs="Times New Roman"/>
          <w:b/>
          <w:sz w:val="28"/>
          <w:szCs w:val="28"/>
        </w:rPr>
        <w:t xml:space="preserve"> (карты) </w:t>
      </w: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Pr="004142AB"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626128" w:rsidRPr="00FF0CB8" w:rsidRDefault="0062612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proofErr w:type="gramStart"/>
      <w:r w:rsidRPr="00FF0CB8">
        <w:rPr>
          <w:rFonts w:ascii="Times New Roman" w:hAnsi="Times New Roman" w:cs="Times New Roman"/>
          <w:sz w:val="28"/>
          <w:szCs w:val="28"/>
        </w:rPr>
        <w:t>приказом (распоряжением) (наименование учреждения (организации)</w:t>
      </w:r>
      <w:proofErr w:type="gramEnd"/>
    </w:p>
    <w:p w:rsidR="00FF0CB8" w:rsidRPr="00F53C61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CD75EA" w:rsidRPr="005D7F94" w:rsidRDefault="00CD75EA" w:rsidP="00D939F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D939F3" w:rsidRDefault="00D939F3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C664EB" w:rsidRDefault="009C706A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4142AB" w:rsidRPr="004142AB">
        <w:t xml:space="preserve"> </w:t>
      </w:r>
      <w:r w:rsidR="004142AB"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9C706A" w:rsidRDefault="004142AB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 w:rsidR="00C66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E907B2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E907B2" w:rsidRDefault="00E907B2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CD122B" w:rsidRPr="00D939F3" w:rsidTr="00937E70">
        <w:trPr>
          <w:tblHeader/>
        </w:trPr>
        <w:tc>
          <w:tcPr>
            <w:tcW w:w="540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9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1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D24B14" w:rsidRPr="00D24B14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D939F3" w:rsidTr="00937E70">
        <w:trPr>
          <w:tblHeader/>
        </w:trPr>
        <w:tc>
          <w:tcPr>
            <w:tcW w:w="540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:rsidR="00CD122B" w:rsidRPr="009C706A" w:rsidRDefault="00CD122B" w:rsidP="00CD122B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B05EFB" w:rsidRPr="00D939F3" w:rsidTr="00AC50D9">
        <w:trPr>
          <w:tblHeader/>
        </w:trPr>
        <w:tc>
          <w:tcPr>
            <w:tcW w:w="540" w:type="dxa"/>
          </w:tcPr>
          <w:p w:rsidR="005F154F" w:rsidRPr="00D939F3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615896" w:rsidTr="00AC50D9">
        <w:trPr>
          <w:trHeight w:val="20"/>
        </w:trPr>
        <w:tc>
          <w:tcPr>
            <w:tcW w:w="540" w:type="dxa"/>
          </w:tcPr>
          <w:p w:rsidR="00AC50D9" w:rsidRPr="004434BD" w:rsidRDefault="00AC50D9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C50D9" w:rsidRPr="004434BD" w:rsidRDefault="00AC50D9" w:rsidP="00AC50D9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Предпроцедурный</w:t>
            </w:r>
            <w:proofErr w:type="spellEnd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AC50D9" w:rsidRPr="004434BD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5F154F" w:rsidRPr="004434BD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F154F" w:rsidRPr="00D939F3" w:rsidRDefault="00DD243A" w:rsidP="00DE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форм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рования, утверждения и ведения плана-графика 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тов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ров, работ, услуг для обеспечения госуда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(муниц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пальных) нужд 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 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лее – закупки)</w:t>
            </w:r>
          </w:p>
        </w:tc>
        <w:tc>
          <w:tcPr>
            <w:tcW w:w="2811" w:type="dxa"/>
          </w:tcPr>
          <w:p w:rsidR="005F154F" w:rsidRPr="00D939F3" w:rsidRDefault="00807728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закупок, не относящихся к целям деятельности </w:t>
            </w:r>
            <w:r w:rsidR="00E907B2" w:rsidRPr="00E907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(наимен</w:t>
            </w:r>
            <w:r w:rsidR="00E907B2" w:rsidRPr="00E907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="00E907B2" w:rsidRPr="00E907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вание учреждения (орг</w:t>
            </w:r>
            <w:r w:rsidR="00E907B2" w:rsidRPr="00E907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</w:t>
            </w:r>
            <w:r w:rsidR="00E907B2" w:rsidRPr="00E907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низации)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3048" w:type="dxa"/>
          </w:tcPr>
          <w:p w:rsidR="00556D3F" w:rsidRPr="00556D3F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E81076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полняющие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полномочия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данному вопросу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распределением обязанн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154F" w:rsidRPr="00D939F3" w:rsidRDefault="005F154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информац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онной системе в сфере зак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593B9C"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0FD6" w:rsidRPr="00D939F3" w:rsidRDefault="00FE5005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норм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ровании в сфере закупок: </w:t>
            </w:r>
          </w:p>
          <w:p w:rsidR="005F154F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 товаров, работ, услуг (в том числе предельных цен т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варов, работ, услуг), закупа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54F" w:rsidRPr="00D939F3" w:rsidRDefault="004434BD" w:rsidP="00420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функций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2921" w:type="dxa"/>
          </w:tcPr>
          <w:p w:rsidR="005F154F" w:rsidRPr="00D939F3" w:rsidRDefault="00C269F4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8276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закупок, не относ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к целям деятельн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формирования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ниями законодательства в сфере закупок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и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96F" w:rsidRPr="00D939F3" w:rsidRDefault="00C269F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контрак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ного управляющего (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ководителя и 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контрактной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службы Учреждения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ными правовыми актами, регулирующи</w:t>
            </w:r>
            <w:r w:rsidR="00BB6D5E" w:rsidRPr="00D939F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профилактики и против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действия коррупции</w:t>
            </w: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начал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(максимальной) цены 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дарственного (мун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та, заключаемого с единственным 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ставщиком (подря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чиком, исполнителем), начальной суммы цен единиц товара, раб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ты, услуги (далее</w:t>
            </w:r>
            <w:r w:rsidR="00C32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  <w:proofErr w:type="gramEnd"/>
          </w:p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спользование завыше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ных ценовых предлож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97B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 расчета НМЦК без учета цен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 предложений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тенциальных участников закупки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общедоступной информации о рыно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ных ценах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56D3F" w:rsidRPr="00556D3F" w:rsidRDefault="00556D3F" w:rsidP="00556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AD362C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845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</w:t>
            </w:r>
            <w:r w:rsidR="00E7570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участвующие в обоснов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НМЦК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боснование НМЦК в соо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 от 05.04.2013</w:t>
            </w:r>
            <w:r w:rsidR="004E1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44-ФЗ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и муниципал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нужд» (далее –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ральный закон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05.04.2013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622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 рекомендаций по применению методов определения начал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утвержденных 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C26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номического развития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ждении Методических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мендаций по применению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тодов определения начальной (максимальной) цены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тракта, цены контракта,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  <w:proofErr w:type="gramEnd"/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="00D24B14"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92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рынка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пущения завышения НМЦК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34CC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поставщик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11" w:type="dxa"/>
          </w:tcPr>
          <w:p w:rsidR="00E57CE6" w:rsidRPr="00D939F3" w:rsidRDefault="002B521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ставщиков (подрядч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исполнителей)</w:t>
            </w:r>
          </w:p>
        </w:tc>
        <w:tc>
          <w:tcPr>
            <w:tcW w:w="3048" w:type="dxa"/>
          </w:tcPr>
          <w:p w:rsidR="0092112C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F537A4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полнителя) в соответствии с Федеральным законом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ка документов по закупке на соответствие требованиям действующего законодател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ства в сфере закупок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224F61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мерного выбора способа определения поставщиков (подрядчиков, исполн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альными участниками з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купок</w:t>
            </w:r>
            <w:r w:rsidR="0080772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Подготовка технич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ского задания (опис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ния объекта закупки), проекта государстве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(муниципальн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 в описание объекта закупки хара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теристик товаров, работ, услуг и (или) включение в проект государстве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ного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условий о 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ставке товаров (выпо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нении работ, оказании услуг), ограничивающих участие в закупке других поставщиков (подрядч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исполнителей), то есть создание условий для определенного 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ставщика (подрядчика,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D96F57" w:rsidRPr="009060B6" w:rsidRDefault="00622DF0" w:rsidP="002B5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технологически не св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между собой с целью ограничения кр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возможных участн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закупки</w:t>
            </w: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контрактной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структурных подраздел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Учрежд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участвующие в подготовке описания объекта закупки</w:t>
            </w:r>
          </w:p>
          <w:p w:rsidR="00D96F57" w:rsidRPr="009060B6" w:rsidRDefault="00D96F57" w:rsidP="002973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одготовка технического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дания (описания объекта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купки) в соответствии с тр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статьи 33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рального закона от 05.04.2013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тьи 17 Федерального закона от 26.07.2006 № 135-ФЗ «О</w:t>
            </w:r>
            <w:r w:rsidR="00891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1F6C1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705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тов по закупке на соотве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ствие требованиям действу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щего законодательства в сф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ре закупок)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описание объекта закупки характ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ристик товаров, работ, услуг и (или) включение в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тракта условий, огран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чивающих конкуренцию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1A031C" w:rsidRPr="001A031C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D96F57" w:rsidRPr="00D939F3" w:rsidRDefault="00D96F57" w:rsidP="00D9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поста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щиков (подрядчиков, исполнителей)</w:t>
            </w:r>
          </w:p>
        </w:tc>
        <w:tc>
          <w:tcPr>
            <w:tcW w:w="281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 закупки, в том числе в отношении оп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наличия лицензий, сертификатов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относ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заку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наличия критериев оценки, соответствие которым сложно 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5EFB" w:rsidRDefault="007C7BC3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несение изменений в извещение об осущест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установления дополн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требований к объекту закупки, изм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его отдельных 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рактеристик, наличия двусмысленных форм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лировок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лью усложнения проце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 подготовки заявок на участие в закупке</w:t>
            </w:r>
          </w:p>
          <w:p w:rsidR="00BE6990" w:rsidRPr="0028636C" w:rsidRDefault="00BE6990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4621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тов по закупке, изменений в 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осуществлении закупки 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 соответствие тр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бованиям действующего зак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нодательства в сфере закупок)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Заключение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811" w:type="dxa"/>
          </w:tcPr>
          <w:p w:rsidR="00D96F57" w:rsidRDefault="007C7BC3" w:rsidP="00BB6D5E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до предоставления поста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щиком (подрядчиком,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r w:rsidR="0057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чения исполнения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пального)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соответствии с Фед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ральным законом</w:t>
            </w:r>
            <w:r w:rsidR="00D96F57"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3F621B" w:rsidRDefault="007C7BC3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от заключения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(муниципал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:rsidR="00BE6990" w:rsidRPr="00D939F3" w:rsidRDefault="00BE6990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D96F57" w:rsidRPr="00D939F3" w:rsidRDefault="008917FE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ответственного лица за заключение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ственного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соответствии с требов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заказчика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9" w:type="dxa"/>
          </w:tcPr>
          <w:p w:rsidR="00D96F57" w:rsidRPr="007C7BC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C7BC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>процедурный</w:t>
            </w:r>
            <w:proofErr w:type="spellEnd"/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</w:tcPr>
          <w:p w:rsidR="00D96F57" w:rsidRPr="009060B6" w:rsidRDefault="00D96F57" w:rsidP="0055703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9060B6" w:rsidRDefault="00D96F57" w:rsidP="00B92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8956E1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Исполнение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ля)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48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 условиями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док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ментов и (или) сведений при исполнении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сроков предоставления информации, необход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материалов для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предусмотре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государственным (муниципальным)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трактом обязательств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риемка и (или) оплата товара, работы, услуги, которые в действител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не поставлены (не выполнены, не оказаны) либо не соответствуют условиям государстве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proofErr w:type="gramEnd"/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F57" w:rsidRDefault="002A7016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указанные в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качестве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(муниципальн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при исполн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обязательств по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дарственному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пальному)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контракту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0A01" w:rsidRPr="00E85E85" w:rsidRDefault="00AA0A01" w:rsidP="00AA0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  <w:proofErr w:type="gramEnd"/>
          </w:p>
          <w:p w:rsidR="00AA0A01" w:rsidRDefault="00AA0A01" w:rsidP="00AA0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:rsidR="00AD1EDE" w:rsidRPr="00D939F3" w:rsidRDefault="00AD1EDE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тельств по государственному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Default="00CB2A8B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соответствии с требов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в данном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тракте</w:t>
            </w:r>
          </w:p>
          <w:p w:rsidR="00A8335E" w:rsidRPr="00756AE1" w:rsidRDefault="00A8335E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C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9" w:type="dxa"/>
          </w:tcPr>
          <w:p w:rsidR="00080247" w:rsidRPr="00B66063" w:rsidRDefault="0043765E" w:rsidP="00C0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2811" w:type="dxa"/>
          </w:tcPr>
          <w:p w:rsidR="00080247" w:rsidRPr="00B66063" w:rsidRDefault="0043765E" w:rsidP="0043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(ненадлежащее выполнение)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  <w:proofErr w:type="spellEnd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случаях неисполнения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ненадлежащего 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поставщиком (подрядчиком, исполн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телем) обязательств, предусмотренных гос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 (муниц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контрактом</w:t>
            </w:r>
          </w:p>
        </w:tc>
        <w:tc>
          <w:tcPr>
            <w:tcW w:w="3048" w:type="dxa"/>
          </w:tcPr>
          <w:p w:rsidR="00080247" w:rsidRPr="00556D3F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0247" w:rsidRPr="003A769D" w:rsidRDefault="00080247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080247" w:rsidRPr="00B66063" w:rsidRDefault="0043765E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-исковой работы в соотве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 44-ФЗ</w:t>
            </w:r>
          </w:p>
        </w:tc>
        <w:tc>
          <w:tcPr>
            <w:tcW w:w="2921" w:type="dxa"/>
          </w:tcPr>
          <w:p w:rsidR="00080247" w:rsidRPr="003A769D" w:rsidRDefault="00080247" w:rsidP="00C05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строгое исполнение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в случае неисполнения или нена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лежащего исполнения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исполнителем)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предусмотре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государственным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трактом</w:t>
            </w: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24B14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риски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возника-ющие</w:t>
            </w:r>
            <w:proofErr w:type="spellEnd"/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лении закупок</w:t>
            </w:r>
            <w:r w:rsidR="00D24B14"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247" w:rsidRPr="00D24B14" w:rsidRDefault="00D24B1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080247" w:rsidRDefault="00080247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A51" w:rsidRDefault="00660A51" w:rsidP="00BB6D5E">
      <w:pPr>
        <w:jc w:val="both"/>
      </w:pPr>
    </w:p>
    <w:p w:rsidR="00D8454F" w:rsidRDefault="00F53C61" w:rsidP="00BB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Исполнитель</w:t>
      </w:r>
    </w:p>
    <w:p w:rsidR="00D939F3" w:rsidRDefault="00193E0C" w:rsidP="00193E0C">
      <w:pPr>
        <w:jc w:val="center"/>
      </w:pPr>
      <w:r>
        <w:t>______________</w:t>
      </w:r>
    </w:p>
    <w:sectPr w:rsidR="00D939F3" w:rsidSect="004434BD">
      <w:headerReference w:type="default" r:id="rId8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38" w:rsidRDefault="002E0C38" w:rsidP="007D3971">
      <w:pPr>
        <w:spacing w:after="0" w:line="240" w:lineRule="auto"/>
      </w:pPr>
      <w:r>
        <w:separator/>
      </w:r>
    </w:p>
  </w:endnote>
  <w:endnote w:type="continuationSeparator" w:id="0">
    <w:p w:rsidR="002E0C38" w:rsidRDefault="002E0C38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38" w:rsidRDefault="002E0C38" w:rsidP="007D3971">
      <w:pPr>
        <w:spacing w:after="0" w:line="240" w:lineRule="auto"/>
      </w:pPr>
      <w:r>
        <w:separator/>
      </w:r>
    </w:p>
  </w:footnote>
  <w:footnote w:type="continuationSeparator" w:id="0">
    <w:p w:rsidR="002E0C38" w:rsidRDefault="002E0C38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43" w:rsidRPr="00622DF0" w:rsidRDefault="00C05B43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1B114B">
      <w:rPr>
        <w:rFonts w:ascii="Times New Roman" w:hAnsi="Times New Roman" w:cs="Times New Roman"/>
        <w:noProof/>
        <w:sz w:val="24"/>
        <w:szCs w:val="24"/>
      </w:rPr>
      <w:t>7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C05B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C1"/>
    <w:rsid w:val="000010C8"/>
    <w:rsid w:val="00055A7F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14B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5210"/>
    <w:rsid w:val="002B6D33"/>
    <w:rsid w:val="002E0C38"/>
    <w:rsid w:val="002E5D06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E1CC4"/>
    <w:rsid w:val="004E5961"/>
    <w:rsid w:val="004F138C"/>
    <w:rsid w:val="004F429B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C7BC3"/>
    <w:rsid w:val="007D3971"/>
    <w:rsid w:val="007F2E2D"/>
    <w:rsid w:val="0080244B"/>
    <w:rsid w:val="00807728"/>
    <w:rsid w:val="008111F2"/>
    <w:rsid w:val="00814845"/>
    <w:rsid w:val="0082553F"/>
    <w:rsid w:val="008460E6"/>
    <w:rsid w:val="00857320"/>
    <w:rsid w:val="008917FE"/>
    <w:rsid w:val="008956E1"/>
    <w:rsid w:val="008A16C4"/>
    <w:rsid w:val="008B7E08"/>
    <w:rsid w:val="008C0530"/>
    <w:rsid w:val="008C45C1"/>
    <w:rsid w:val="008D705D"/>
    <w:rsid w:val="008F50DE"/>
    <w:rsid w:val="00904B4D"/>
    <w:rsid w:val="009060B6"/>
    <w:rsid w:val="0091046F"/>
    <w:rsid w:val="00920640"/>
    <w:rsid w:val="0092112C"/>
    <w:rsid w:val="00934B51"/>
    <w:rsid w:val="00937E70"/>
    <w:rsid w:val="009562A2"/>
    <w:rsid w:val="00962F99"/>
    <w:rsid w:val="00966444"/>
    <w:rsid w:val="00974CEB"/>
    <w:rsid w:val="009C706A"/>
    <w:rsid w:val="009D3AAC"/>
    <w:rsid w:val="009D6A37"/>
    <w:rsid w:val="009E1376"/>
    <w:rsid w:val="009E7B3A"/>
    <w:rsid w:val="00A2647B"/>
    <w:rsid w:val="00A267EF"/>
    <w:rsid w:val="00A521CE"/>
    <w:rsid w:val="00A61789"/>
    <w:rsid w:val="00A8335E"/>
    <w:rsid w:val="00A86A30"/>
    <w:rsid w:val="00AA0A01"/>
    <w:rsid w:val="00AA447A"/>
    <w:rsid w:val="00AB15F2"/>
    <w:rsid w:val="00AC50D9"/>
    <w:rsid w:val="00AD1EDE"/>
    <w:rsid w:val="00AD362C"/>
    <w:rsid w:val="00AD583C"/>
    <w:rsid w:val="00AE07D5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82044"/>
    <w:rsid w:val="00B92265"/>
    <w:rsid w:val="00B92557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306F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3E3"/>
    <w:rsid w:val="00EB600F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11D8"/>
    <w:rsid w:val="00F32A85"/>
    <w:rsid w:val="00F467A1"/>
    <w:rsid w:val="00F537A4"/>
    <w:rsid w:val="00F53C61"/>
    <w:rsid w:val="00F67E2A"/>
    <w:rsid w:val="00F70775"/>
    <w:rsid w:val="00F711F5"/>
    <w:rsid w:val="00FA3E5F"/>
    <w:rsid w:val="00FD4235"/>
    <w:rsid w:val="00FE5005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5935-C1B1-4CA5-B901-0C50A9F7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MCX-1</cp:lastModifiedBy>
  <cp:revision>2</cp:revision>
  <cp:lastPrinted>2024-02-12T12:31:00Z</cp:lastPrinted>
  <dcterms:created xsi:type="dcterms:W3CDTF">2024-03-07T07:38:00Z</dcterms:created>
  <dcterms:modified xsi:type="dcterms:W3CDTF">2024-03-07T07:38:00Z</dcterms:modified>
</cp:coreProperties>
</file>